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1B42" w14:textId="783AA5EA" w:rsidR="00840A9D" w:rsidRDefault="00840A9D" w:rsidP="00F56CCC">
      <w:pPr>
        <w:spacing w:before="120"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Budowa pozytywnego wizerunku kibica piłkarskiego poprzez promocję Programu Kibice Razem na arenie regionalnej, ogólnopolskiej i międzynarodowej</w:t>
      </w:r>
      <w:r w:rsidR="002E33FE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E33FE" w:rsidRPr="002E33FE">
        <w:rPr>
          <w:rFonts w:ascii="Calibri" w:hAnsi="Calibri" w:cs="Calibri"/>
          <w:sz w:val="20"/>
          <w:szCs w:val="20"/>
        </w:rPr>
        <w:t>nr 01/2024</w:t>
      </w:r>
    </w:p>
    <w:p w14:paraId="15815D76" w14:textId="627DF08F" w:rsidR="00201987" w:rsidRPr="00131CC8" w:rsidRDefault="00201987" w:rsidP="00F56CCC">
      <w:pPr>
        <w:spacing w:before="120"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>Działania marketingowe i komunikacyjne</w:t>
      </w:r>
      <w:r w:rsidR="00D7273D" w:rsidRPr="00131CC8">
        <w:rPr>
          <w:rFonts w:ascii="Calibri" w:hAnsi="Calibri" w:cs="Calibri"/>
          <w:b/>
          <w:bCs/>
          <w:sz w:val="20"/>
          <w:szCs w:val="20"/>
        </w:rPr>
        <w:t xml:space="preserve"> w roku 202</w:t>
      </w:r>
      <w:r w:rsidR="00465D69">
        <w:rPr>
          <w:rFonts w:ascii="Calibri" w:hAnsi="Calibri" w:cs="Calibri"/>
          <w:b/>
          <w:bCs/>
          <w:sz w:val="20"/>
          <w:szCs w:val="20"/>
        </w:rPr>
        <w:t>4</w:t>
      </w:r>
    </w:p>
    <w:p w14:paraId="6FEB6357" w14:textId="07DB7F0A" w:rsidR="00201987" w:rsidRPr="00131CC8" w:rsidRDefault="00201987" w:rsidP="0035753E">
      <w:pPr>
        <w:pStyle w:val="ListParagraph"/>
        <w:numPr>
          <w:ilvl w:val="0"/>
          <w:numId w:val="7"/>
        </w:numPr>
        <w:shd w:val="clear" w:color="auto" w:fill="F2F2F2" w:themeFill="background1" w:themeFillShade="F2"/>
        <w:spacing w:before="360" w:after="0" w:line="240" w:lineRule="auto"/>
        <w:ind w:left="425" w:hanging="425"/>
        <w:contextualSpacing w:val="0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>Wprowadzenie</w:t>
      </w:r>
    </w:p>
    <w:p w14:paraId="7018E61E" w14:textId="29567443" w:rsidR="00BD48AC" w:rsidRPr="00131CC8" w:rsidRDefault="00BD48AC" w:rsidP="00F56CCC">
      <w:p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Polski Związek Piłki Nożnej </w:t>
      </w:r>
      <w:r w:rsidR="00A26D43" w:rsidRPr="00131CC8">
        <w:rPr>
          <w:rFonts w:ascii="Calibri" w:hAnsi="Calibri" w:cs="Calibri"/>
          <w:sz w:val="20"/>
          <w:szCs w:val="20"/>
        </w:rPr>
        <w:t>realizuje</w:t>
      </w:r>
      <w:r w:rsidRPr="00131CC8">
        <w:rPr>
          <w:rFonts w:ascii="Calibri" w:hAnsi="Calibri" w:cs="Calibri"/>
          <w:sz w:val="20"/>
          <w:szCs w:val="20"/>
        </w:rPr>
        <w:t xml:space="preserve"> </w:t>
      </w:r>
      <w:r w:rsidR="00A26D43" w:rsidRPr="00131CC8">
        <w:rPr>
          <w:rFonts w:ascii="Calibri" w:hAnsi="Calibri" w:cs="Calibri"/>
          <w:sz w:val="20"/>
          <w:szCs w:val="20"/>
        </w:rPr>
        <w:t xml:space="preserve">na zlecenie Ministra Sportu i Turystyki </w:t>
      </w:r>
      <w:r w:rsidR="00201987" w:rsidRPr="00131CC8">
        <w:rPr>
          <w:rFonts w:ascii="Calibri" w:hAnsi="Calibri" w:cs="Calibri"/>
          <w:sz w:val="20"/>
          <w:szCs w:val="20"/>
        </w:rPr>
        <w:t xml:space="preserve">Program „Kibice Razem” </w:t>
      </w:r>
      <w:r w:rsidRPr="00131CC8">
        <w:rPr>
          <w:rFonts w:ascii="Calibri" w:hAnsi="Calibri" w:cs="Calibri"/>
          <w:sz w:val="20"/>
          <w:szCs w:val="20"/>
        </w:rPr>
        <w:t>dotyczący poprawy organizacji i bezpieczeństwa imprez sportowych w Polsce poprzez budowę struktur dialogu i współpracy ze środowiskiem kibiców na lata 2022-2024</w:t>
      </w:r>
      <w:r w:rsidR="00A26D43" w:rsidRPr="00131CC8">
        <w:rPr>
          <w:rFonts w:ascii="Calibri" w:hAnsi="Calibri" w:cs="Calibri"/>
          <w:sz w:val="20"/>
          <w:szCs w:val="20"/>
        </w:rPr>
        <w:t>.</w:t>
      </w:r>
    </w:p>
    <w:p w14:paraId="1BAED8CD" w14:textId="77777777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Najważniejszymi celami niniejszego zadania są:</w:t>
      </w:r>
    </w:p>
    <w:p w14:paraId="1DBFFC3A" w14:textId="77777777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budowa pozytywnego wizerunku kibica piłkarskiego;</w:t>
      </w:r>
    </w:p>
    <w:p w14:paraId="693C090C" w14:textId="77777777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zwiększenie rozpoznawalności programu w środowisku kibiców i wśród społeczeństwa;</w:t>
      </w:r>
    </w:p>
    <w:p w14:paraId="46E1090B" w14:textId="7C186B20" w:rsidR="00840A9D" w:rsidRPr="00840A9D" w:rsidRDefault="00840A9D" w:rsidP="00840A9D">
      <w:pPr>
        <w:numPr>
          <w:ilvl w:val="0"/>
          <w:numId w:val="14"/>
        </w:num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promocja programu Kibice Razem w roku 202</w:t>
      </w:r>
      <w:r w:rsidR="00242C06">
        <w:rPr>
          <w:rFonts w:ascii="Calibri" w:hAnsi="Calibri" w:cs="Calibri"/>
          <w:sz w:val="20"/>
          <w:szCs w:val="20"/>
        </w:rPr>
        <w:t>4</w:t>
      </w:r>
      <w:r w:rsidRPr="00840A9D">
        <w:rPr>
          <w:rFonts w:ascii="Calibri" w:hAnsi="Calibri" w:cs="Calibri"/>
          <w:sz w:val="20"/>
          <w:szCs w:val="20"/>
        </w:rPr>
        <w:t xml:space="preserve"> za granicą i pozyskiwanie dobrych praktyk.</w:t>
      </w:r>
    </w:p>
    <w:p w14:paraId="16FF1EA9" w14:textId="66293120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Działania proponowane w ramach niniejszego projektu mają zasięg regionalny, ogólnokrajowy i międzynarodowy.</w:t>
      </w:r>
    </w:p>
    <w:p w14:paraId="5447ED05" w14:textId="77777777" w:rsidR="00840A9D" w:rsidRPr="00840A9D" w:rsidRDefault="00840A9D" w:rsidP="00840A9D">
      <w:pPr>
        <w:spacing w:before="120" w:after="0" w:line="240" w:lineRule="auto"/>
        <w:ind w:right="108"/>
        <w:jc w:val="both"/>
        <w:rPr>
          <w:rFonts w:ascii="Calibri" w:hAnsi="Calibri" w:cs="Calibri"/>
          <w:sz w:val="20"/>
          <w:szCs w:val="20"/>
        </w:rPr>
      </w:pPr>
      <w:r w:rsidRPr="00840A9D">
        <w:rPr>
          <w:rFonts w:ascii="Calibri" w:hAnsi="Calibri" w:cs="Calibri"/>
          <w:sz w:val="20"/>
          <w:szCs w:val="20"/>
        </w:rPr>
        <w:t>W celu realizacji powyższych założeń przewiduje się podjęcie szerokiej gamy działań o zasięgu regionalnym, ogólnokrajowym i międzynarodowym. Działania wpisują się w następujące zadania:</w:t>
      </w:r>
    </w:p>
    <w:p w14:paraId="36E3E1ED" w14:textId="77777777" w:rsidR="00BE5B36" w:rsidRDefault="00BE5B36" w:rsidP="00BE5B36">
      <w:pPr>
        <w:pStyle w:val="ListParagraph"/>
        <w:numPr>
          <w:ilvl w:val="0"/>
          <w:numId w:val="8"/>
        </w:numPr>
        <w:spacing w:after="0" w:line="240" w:lineRule="auto"/>
        <w:ind w:right="1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promocja programu Kibice Razem w 2024 roku w ogólnopolskich mediach, Internecie, mediach społecznościowych – w celu realizacji tego zadania przewiduje się w szczególności szeroko zakrojone działania na rzecz komunikowania o programie za pośrednictwem mediów regionalnych i ogólnopolskich (w tym artykuły sponsorowane) oraz witryn internetowych i kanałów mediów społecznościowych Polskiego Związku Piłki Nożnej (w tym z wykorzystaniem płatnej promocji), jak również przeprowadzenie kampanii promocyjnych na temat działań podejmowanych dla zwiększenia dostępności;</w:t>
      </w:r>
    </w:p>
    <w:p w14:paraId="5F5F105F" w14:textId="77777777" w:rsidR="00BE5B36" w:rsidRDefault="00BE5B36" w:rsidP="00BE5B36">
      <w:pPr>
        <w:pStyle w:val="ListParagraph"/>
        <w:numPr>
          <w:ilvl w:val="0"/>
          <w:numId w:val="8"/>
        </w:numPr>
        <w:spacing w:after="0" w:line="240" w:lineRule="auto"/>
        <w:ind w:right="1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wsparcie promocji na poziomie ogólnopolskim działań podejmowanych przez lokalne ośrodki – w celu realizacji tego zadania przewiduje się w szczególności przygotowanie i publikację artykułów prasowych i internetowych, materiałów fotograficznych i audiowizualnych oraz materiałów cyfrowych (broszury i foldery) informujących o przedsięwzięciach podejmowanych przez lokalne ośrodki, jak również opracowanie spójnej i nowoczesnej identyfikacji wizualnej dla całego programu i wszystkich ośrodków;</w:t>
      </w:r>
    </w:p>
    <w:p w14:paraId="5D03ED18" w14:textId="77777777" w:rsidR="00BE5B36" w:rsidRDefault="00BE5B36" w:rsidP="00BE5B36">
      <w:pPr>
        <w:pStyle w:val="ListParagraph"/>
        <w:numPr>
          <w:ilvl w:val="0"/>
          <w:numId w:val="8"/>
        </w:numPr>
        <w:spacing w:after="0" w:line="240" w:lineRule="auto"/>
        <w:ind w:right="1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promocja programu na najważniejszych wydarzeniach piłkarskich w Polsce, w tym meczach reprezentacji Polski – w celu realizacji tego zadania przewiduje się w szczególności szeroko zakrojone działania marketingowo-komunikacyjne podczas meczów reprezentacji Polski w piłce nożnej, w tym realizacje fotograficzne i audiowizualne z wyjazdów kibiców na mecze reprezentacji Polski oraz obrandowanie sektora kibiców banerami Kibice Razem;</w:t>
      </w:r>
    </w:p>
    <w:p w14:paraId="7AAB90B9" w14:textId="77777777" w:rsidR="00BE5B36" w:rsidRPr="004F16D8" w:rsidRDefault="00BE5B36" w:rsidP="00BE5B36">
      <w:pPr>
        <w:pStyle w:val="ListParagraph"/>
        <w:numPr>
          <w:ilvl w:val="0"/>
          <w:numId w:val="8"/>
        </w:numPr>
        <w:spacing w:after="0" w:line="240" w:lineRule="auto"/>
        <w:ind w:right="109"/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promocja programu na arenie międzynarodowej –  w celu realizacji tego zadania przewiduje się w szczególności utrzymanie i aktualizację  witryny internetowej programu, w tym w języku angielskim oraz organizację cyklu sesji wymiany doświadczeń </w:t>
      </w:r>
      <w:r w:rsidRPr="004F16D8">
        <w:rPr>
          <w:rFonts w:cstheme="minorHAnsi"/>
          <w:sz w:val="20"/>
          <w:szCs w:val="20"/>
        </w:rPr>
        <w:t>w zakresie współpracy ze środowiskiem kibiców z niepełnosprawnościami</w:t>
      </w:r>
      <w:r>
        <w:rPr>
          <w:rFonts w:cstheme="minorHAnsi"/>
          <w:sz w:val="20"/>
          <w:szCs w:val="20"/>
        </w:rPr>
        <w:t xml:space="preserve"> i szkoleń.</w:t>
      </w:r>
    </w:p>
    <w:p w14:paraId="79C89948" w14:textId="23BBE95E" w:rsidR="0087102B" w:rsidRPr="00131CC8" w:rsidRDefault="002F20A2" w:rsidP="0035753E">
      <w:pPr>
        <w:pStyle w:val="ListParagraph"/>
        <w:numPr>
          <w:ilvl w:val="0"/>
          <w:numId w:val="7"/>
        </w:numPr>
        <w:shd w:val="clear" w:color="auto" w:fill="F2F2F2" w:themeFill="background1" w:themeFillShade="F2"/>
        <w:spacing w:before="360" w:after="0" w:line="240" w:lineRule="auto"/>
        <w:ind w:left="425" w:hanging="425"/>
        <w:contextualSpacing w:val="0"/>
        <w:rPr>
          <w:rFonts w:ascii="Calibri" w:hAnsi="Calibri" w:cs="Calibri"/>
          <w:b/>
          <w:bCs/>
          <w:sz w:val="20"/>
          <w:szCs w:val="20"/>
        </w:rPr>
      </w:pPr>
      <w:r w:rsidRPr="00131CC8">
        <w:rPr>
          <w:rFonts w:ascii="Calibri" w:hAnsi="Calibri" w:cs="Calibri"/>
          <w:b/>
          <w:bCs/>
          <w:sz w:val="20"/>
          <w:szCs w:val="20"/>
        </w:rPr>
        <w:t xml:space="preserve">Zakres usług </w:t>
      </w:r>
    </w:p>
    <w:p w14:paraId="216624D6" w14:textId="10AC1070" w:rsidR="003A3DAB" w:rsidRDefault="00C73B58" w:rsidP="001B1324">
      <w:pPr>
        <w:pStyle w:val="ListParagraph"/>
        <w:numPr>
          <w:ilvl w:val="1"/>
          <w:numId w:val="7"/>
        </w:numPr>
        <w:spacing w:before="120"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73B58">
        <w:rPr>
          <w:rFonts w:ascii="Calibri" w:hAnsi="Calibri" w:cs="Calibri"/>
          <w:sz w:val="20"/>
          <w:szCs w:val="20"/>
        </w:rPr>
        <w:t>Harmonogram działań</w:t>
      </w:r>
      <w:r w:rsidR="007A3FF0" w:rsidRPr="00C73B58">
        <w:rPr>
          <w:rFonts w:ascii="Calibri" w:hAnsi="Calibri" w:cs="Calibri"/>
          <w:sz w:val="20"/>
          <w:szCs w:val="20"/>
        </w:rPr>
        <w:t>:</w:t>
      </w:r>
    </w:p>
    <w:tbl>
      <w:tblPr>
        <w:tblW w:w="935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251"/>
        <w:gridCol w:w="3265"/>
        <w:gridCol w:w="1931"/>
        <w:gridCol w:w="2524"/>
      </w:tblGrid>
      <w:tr w:rsidR="00C80313" w:rsidRPr="00415071" w14:paraId="0784B538" w14:textId="77777777" w:rsidTr="00CD59BB">
        <w:trPr>
          <w:trHeight w:val="472"/>
        </w:trPr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28AD2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0E40F2">
              <w:rPr>
                <w:rFonts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948E6E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</w:t>
            </w:r>
            <w:r w:rsidRPr="000E40F2">
              <w:rPr>
                <w:rFonts w:cstheme="minorHAnsi"/>
                <w:bCs/>
                <w:sz w:val="20"/>
                <w:szCs w:val="20"/>
              </w:rPr>
              <w:t>azwa działania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28DA44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</w:t>
            </w:r>
            <w:r w:rsidRPr="000E40F2">
              <w:rPr>
                <w:rFonts w:cstheme="minorHAnsi"/>
                <w:bCs/>
                <w:sz w:val="20"/>
                <w:szCs w:val="20"/>
              </w:rPr>
              <w:t>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4A4768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</w:t>
            </w:r>
            <w:r w:rsidRPr="000E40F2">
              <w:rPr>
                <w:rFonts w:cstheme="minorHAnsi"/>
                <w:bCs/>
                <w:sz w:val="20"/>
                <w:szCs w:val="20"/>
              </w:rPr>
              <w:t>rupa docelowa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8A23F6A" w14:textId="6C4F24AA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Pr="000E40F2">
              <w:rPr>
                <w:rFonts w:cstheme="minorHAnsi"/>
                <w:bCs/>
                <w:sz w:val="20"/>
                <w:szCs w:val="20"/>
              </w:rPr>
              <w:t>ermin realizacji</w:t>
            </w:r>
          </w:p>
        </w:tc>
      </w:tr>
      <w:tr w:rsidR="00C80313" w:rsidRPr="00E87AEC" w14:paraId="068FAD8D" w14:textId="77777777" w:rsidTr="00CD59BB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28DFDE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0F5CF" w14:textId="77777777" w:rsidR="00C80313" w:rsidRPr="00F56DF1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 w:rsidRPr="0098045A">
              <w:rPr>
                <w:rFonts w:cs="Arial"/>
                <w:sz w:val="20"/>
                <w:szCs w:val="20"/>
              </w:rPr>
              <w:t>Spójna i nowoczesna identyfikacja wizualna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2B57C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ramach działania przewiduje się realizację kompleksowej, spójnej i nowoczesnej identyfikacji wizualnej programu (szczegółowe działania wymienione w ramowym planie realizacji działań promocyjnych)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FAC4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Odbiorca ogólny (społeczeństwo), środowisko piłkarskie, środowisko kibiców, społeczności lokalne, kibice dysfunkcyjni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03D2" w14:textId="77777777" w:rsidR="00C80313" w:rsidRPr="00A7041C" w:rsidRDefault="00C80313" w:rsidP="00297359">
            <w:pPr>
              <w:jc w:val="center"/>
              <w:rPr>
                <w:rFonts w:cstheme="minorHAnsi"/>
                <w:bCs/>
                <w:sz w:val="8"/>
                <w:szCs w:val="8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:rsidRPr="00B03937" w14:paraId="70C3E476" w14:textId="77777777" w:rsidTr="00CD59BB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1A771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1787F" w14:textId="77777777" w:rsidR="00C80313" w:rsidRPr="000E40F2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 w:rsidRPr="00AC4198">
              <w:rPr>
                <w:rFonts w:cstheme="minorHAnsi"/>
                <w:bCs/>
                <w:sz w:val="20"/>
                <w:szCs w:val="20"/>
              </w:rPr>
              <w:t xml:space="preserve">Komunikacja online </w:t>
            </w:r>
            <w:r>
              <w:rPr>
                <w:rFonts w:cstheme="minorHAnsi"/>
                <w:bCs/>
                <w:sz w:val="20"/>
                <w:szCs w:val="20"/>
              </w:rPr>
              <w:t> </w:t>
            </w:r>
            <w:r w:rsidRPr="00AC4198">
              <w:rPr>
                <w:rFonts w:cstheme="minorHAnsi"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Cs/>
                <w:sz w:val="20"/>
                <w:szCs w:val="20"/>
              </w:rPr>
              <w:t xml:space="preserve"> w </w:t>
            </w:r>
            <w:r w:rsidRPr="00AC4198">
              <w:rPr>
                <w:rFonts w:cstheme="minorHAnsi"/>
                <w:bCs/>
                <w:sz w:val="20"/>
                <w:szCs w:val="20"/>
              </w:rPr>
              <w:t>mediach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88B95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 ramach działania przewiduje przygotowanie, publikację i promocję treści na temat programu, ze szczególnym uwzględnieniem publikacji informacji na stronie internetowej oraz profilach i kanałach w mediach społecznościowych (Facebook, Twitter, Instagram) PZPN oraz na portalu internetowym </w:t>
            </w:r>
            <w:hyperlink r:id="rId10" w:history="1">
              <w:r w:rsidRPr="00C576DE">
                <w:rPr>
                  <w:rStyle w:val="Hyperlink"/>
                  <w:rFonts w:cstheme="minorHAnsi"/>
                  <w:bCs/>
                  <w:sz w:val="20"/>
                  <w:szCs w:val="20"/>
                </w:rPr>
                <w:t>www.kibice-razem.pl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>, jak również prowadzenie i dystrybucję newslettera dot. programu Kibice Razem w 2024 roku (szczegółowe działania wymienione w ramowym planie realizacji działań promocyjnych)</w:t>
            </w:r>
            <w:r>
              <w:rPr>
                <w:rFonts w:cstheme="minorHAnsi"/>
                <w:bCs/>
                <w:sz w:val="20"/>
                <w:szCs w:val="20"/>
              </w:rPr>
              <w:br/>
              <w:t>Działania będą realizowane zgodnie ze strategią komunikacją opracowaną w 2022 roku.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BF19" w14:textId="77777777" w:rsidR="00C80313" w:rsidRPr="000E40F2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j. 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8D22" w14:textId="77777777" w:rsidR="00C80313" w:rsidRPr="000E40F2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14:paraId="1E564657" w14:textId="77777777" w:rsidTr="00CD59BB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2075F5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A11D8" w14:textId="77777777" w:rsidR="00C80313" w:rsidRPr="005F47DE" w:rsidRDefault="00C80313" w:rsidP="00297359">
            <w:pPr>
              <w:rPr>
                <w:rFonts w:cstheme="minorHAnsi"/>
                <w:bCs/>
                <w:sz w:val="8"/>
                <w:szCs w:val="8"/>
              </w:rPr>
            </w:pPr>
            <w:r w:rsidRPr="001D6476">
              <w:rPr>
                <w:rFonts w:cstheme="minorHAnsi"/>
                <w:bCs/>
                <w:sz w:val="20"/>
                <w:szCs w:val="20"/>
              </w:rPr>
              <w:t>Komunikacja wideo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B5D25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ramach działania przewiduje się obsługę medialną i promocyjną działań ośrodków programu Kibice Razem oraz Fundacji Kibiców Niepełnosprawnych poprzez realizację i publikację materiałów wideo dokumentujących działania projektowe (szczegółowe działania wymienione w ramowym planie realizacji)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0778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j. 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C80B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14:paraId="379F5720" w14:textId="77777777" w:rsidTr="00CD59BB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D54C1F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63D46" w14:textId="77777777" w:rsidR="00C80313" w:rsidRPr="005F47DE" w:rsidRDefault="00C80313" w:rsidP="00297359">
            <w:pPr>
              <w:rPr>
                <w:rFonts w:cstheme="minorHAnsi"/>
                <w:bCs/>
                <w:sz w:val="8"/>
                <w:szCs w:val="8"/>
              </w:rPr>
            </w:pPr>
            <w:r w:rsidRPr="001D6476">
              <w:rPr>
                <w:rFonts w:cstheme="minorHAnsi"/>
                <w:bCs/>
                <w:sz w:val="20"/>
                <w:szCs w:val="20"/>
              </w:rPr>
              <w:t>Materiały drukowane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94B38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ramach działania przewiduje się przygotowanie, wydanie i dystrybucję materiałów drukowanych na temat działań projektowych – broszury i foldery (szczegółowe działania wymienione w ramowym planie realizacji działań promocyjnych)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7844D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j. 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D563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14:paraId="5AB6DB48" w14:textId="77777777" w:rsidTr="00CD59BB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DE31A0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2C082" w14:textId="77777777" w:rsidR="00C80313" w:rsidRPr="005F47DE" w:rsidRDefault="00C80313" w:rsidP="00297359">
            <w:pPr>
              <w:rPr>
                <w:rFonts w:cstheme="minorHAnsi"/>
                <w:bCs/>
                <w:sz w:val="8"/>
                <w:szCs w:val="8"/>
              </w:rPr>
            </w:pPr>
            <w:r w:rsidRPr="00E54ED2">
              <w:rPr>
                <w:rFonts w:cstheme="minorHAnsi"/>
                <w:bCs/>
                <w:sz w:val="20"/>
                <w:szCs w:val="20"/>
              </w:rPr>
              <w:t xml:space="preserve">Komunikacja </w:t>
            </w:r>
            <w:r>
              <w:rPr>
                <w:rFonts w:cstheme="minorHAnsi"/>
                <w:bCs/>
                <w:sz w:val="20"/>
                <w:szCs w:val="20"/>
              </w:rPr>
              <w:t xml:space="preserve">podczas </w:t>
            </w:r>
            <w:r w:rsidRPr="00E54ED2">
              <w:rPr>
                <w:rFonts w:cstheme="minorHAnsi"/>
                <w:bCs/>
                <w:sz w:val="20"/>
                <w:szCs w:val="20"/>
              </w:rPr>
              <w:t>zorganizowanych wyjazdów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01EF4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ramach działania przewiduje się realizację działań promujących program Kibice Razem podczas meczów reprezentacji Polski w piłce nożnej, w szczególności poprzez prezentację banerów programu Kibice Razem (szczegółowe działania wymienione w załączniku – ramowym planie realizacji działań promocyjnych)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6DC6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j. 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7C6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14:paraId="59D99C2D" w14:textId="77777777" w:rsidTr="00D25A83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074B93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B07E4" w14:textId="77777777" w:rsidR="00C80313" w:rsidRPr="005F47DE" w:rsidRDefault="00C80313" w:rsidP="00297359">
            <w:pPr>
              <w:rPr>
                <w:rFonts w:cstheme="minorHAnsi"/>
                <w:bCs/>
                <w:sz w:val="8"/>
                <w:szCs w:val="8"/>
              </w:rPr>
            </w:pPr>
            <w:r w:rsidRPr="00E54ED2">
              <w:rPr>
                <w:rFonts w:cstheme="minorHAnsi"/>
                <w:bCs/>
                <w:sz w:val="20"/>
                <w:szCs w:val="20"/>
              </w:rPr>
              <w:t>Promocja działań na rzecz zwiększania dostępności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863A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 ramach działania przewiduje się kompleksową realizację kampanii promocyjnych na temat zwiększania dostępności meczów piłkarskich dla osób o szczególnych potrzebach (szczegółowe działania wymienione w ramowym planie realizacji)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3517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j. w.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863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  <w:tr w:rsidR="00C80313" w14:paraId="075ABA42" w14:textId="77777777" w:rsidTr="00D25A83"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494C6F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5E8E1" w14:textId="77777777" w:rsidR="00C80313" w:rsidRPr="005F47DE" w:rsidRDefault="00C80313" w:rsidP="00297359">
            <w:pPr>
              <w:rPr>
                <w:rFonts w:cstheme="minorHAnsi"/>
                <w:bCs/>
                <w:sz w:val="8"/>
                <w:szCs w:val="8"/>
              </w:rPr>
            </w:pPr>
            <w:r w:rsidRPr="00E54ED2">
              <w:rPr>
                <w:rFonts w:cstheme="minorHAnsi"/>
                <w:bCs/>
                <w:sz w:val="20"/>
                <w:szCs w:val="20"/>
              </w:rPr>
              <w:t>Edukacja marketingowo-medialna</w:t>
            </w:r>
            <w:r>
              <w:rPr>
                <w:rFonts w:cstheme="minorHAnsi"/>
                <w:bCs/>
                <w:sz w:val="20"/>
                <w:szCs w:val="20"/>
              </w:rPr>
              <w:t>, wymiana doświadczeń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0689" w14:textId="77777777" w:rsidR="00C80313" w:rsidRPr="00D17619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 ramach działania ujęto realizację szkoleń podnoszących kompetencje marketingowo-medialne uczestników programu i zorganizowaną wymianę </w:t>
            </w:r>
            <w:r w:rsidRPr="00B27570">
              <w:rPr>
                <w:rFonts w:cstheme="minorHAnsi"/>
                <w:bCs/>
                <w:sz w:val="20"/>
                <w:szCs w:val="20"/>
              </w:rPr>
              <w:t xml:space="preserve">doświadczeń ze środowiskiem kibiców z </w:t>
            </w:r>
            <w:r>
              <w:rPr>
                <w:rFonts w:cstheme="minorHAnsi"/>
                <w:bCs/>
                <w:sz w:val="20"/>
                <w:szCs w:val="20"/>
              </w:rPr>
              <w:t>dysfunkcj</w:t>
            </w:r>
            <w:r w:rsidRPr="00B27570">
              <w:rPr>
                <w:rFonts w:cstheme="minorHAnsi"/>
                <w:bCs/>
                <w:sz w:val="20"/>
                <w:szCs w:val="20"/>
              </w:rPr>
              <w:t>ami</w:t>
            </w:r>
            <w:r>
              <w:rPr>
                <w:rFonts w:cstheme="minorHAnsi"/>
                <w:bCs/>
                <w:sz w:val="20"/>
                <w:szCs w:val="20"/>
              </w:rPr>
              <w:t xml:space="preserve"> (szczegółowe działania wymienione w ramowym planie realizacji działań promocyjnych)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86EB" w14:textId="77777777" w:rsidR="00C80313" w:rsidRDefault="00C80313" w:rsidP="0029735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Uczestnicy programu „Kibice Razem”, tj. osoby działające w ośrodkach KR i FKN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1A7F0B" w14:textId="77777777" w:rsidR="00C80313" w:rsidRDefault="00C80313" w:rsidP="0029735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 31.12.2024</w:t>
            </w:r>
          </w:p>
        </w:tc>
      </w:tr>
    </w:tbl>
    <w:p w14:paraId="4328D0EC" w14:textId="77777777" w:rsidR="001C68D4" w:rsidRDefault="001C68D4" w:rsidP="001C68D4">
      <w:pPr>
        <w:pStyle w:val="ListParagraph"/>
        <w:spacing w:before="120"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500BB73" w14:textId="53DC3D4F" w:rsidR="001B1324" w:rsidRDefault="00127C4E" w:rsidP="00127C4E">
      <w:pPr>
        <w:pStyle w:val="ListParagraph"/>
        <w:numPr>
          <w:ilvl w:val="1"/>
          <w:numId w:val="7"/>
        </w:numPr>
        <w:spacing w:before="120"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Opis działań:</w:t>
      </w:r>
    </w:p>
    <w:tbl>
      <w:tblPr>
        <w:tblW w:w="992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6379"/>
      </w:tblGrid>
      <w:tr w:rsidR="001C68D4" w:rsidRPr="00D23B16" w14:paraId="47A854F3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0350A3CB" w14:textId="0107C8E2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sz w:val="16"/>
                <w:szCs w:val="16"/>
              </w:rPr>
              <w:t>1. Spójna i nowoczesna identyfikacja wizualna</w:t>
            </w:r>
          </w:p>
        </w:tc>
      </w:tr>
      <w:tr w:rsidR="0031771E" w:rsidRPr="00D23B16" w14:paraId="05418858" w14:textId="3E185E0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070C7DC4" w14:textId="5EDF8844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I.1.1.</w:t>
            </w:r>
          </w:p>
        </w:tc>
        <w:tc>
          <w:tcPr>
            <w:tcW w:w="6379" w:type="dxa"/>
            <w:vAlign w:val="center"/>
          </w:tcPr>
          <w:p w14:paraId="47DC0603" w14:textId="5B615FB2" w:rsidR="00364D91" w:rsidRPr="00D23B16" w:rsidRDefault="007959CF" w:rsidP="00364D91">
            <w:r>
              <w:rPr>
                <w:rFonts w:ascii="Calibri" w:hAnsi="Calibri" w:cs="Calibri"/>
                <w:sz w:val="14"/>
                <w:szCs w:val="14"/>
              </w:rPr>
              <w:t>Prowadzenie social mediów Programu Kibice razem – fanpage na portalu Facebook</w:t>
            </w:r>
          </w:p>
        </w:tc>
      </w:tr>
      <w:tr w:rsidR="0031771E" w:rsidRPr="00D23B16" w14:paraId="1D9B04FC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3FD32CAF" w14:textId="5F1AF13D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I.1.2.</w:t>
            </w:r>
          </w:p>
        </w:tc>
        <w:tc>
          <w:tcPr>
            <w:tcW w:w="6379" w:type="dxa"/>
            <w:vAlign w:val="center"/>
          </w:tcPr>
          <w:p w14:paraId="236610B0" w14:textId="690F6DE6" w:rsidR="00364D91" w:rsidRPr="007B1920" w:rsidRDefault="007B328C" w:rsidP="00364D9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Produkcja certyfikatów dla klubu pod kątem dostępności dla osób z niepełnosprawnością</w:t>
            </w:r>
          </w:p>
        </w:tc>
      </w:tr>
      <w:tr w:rsidR="001C68D4" w:rsidRPr="00D23B16" w14:paraId="1E4128A7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6B1BA2CB" w14:textId="68E0E1F9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2. Komunikacja online w i mediach</w:t>
            </w:r>
          </w:p>
        </w:tc>
      </w:tr>
      <w:tr w:rsidR="0031771E" w:rsidRPr="00D23B16" w14:paraId="2795D0A9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76FA3DCE" w14:textId="3972AA5A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I.2.1.</w:t>
            </w:r>
          </w:p>
        </w:tc>
        <w:tc>
          <w:tcPr>
            <w:tcW w:w="6379" w:type="dxa"/>
            <w:vAlign w:val="center"/>
          </w:tcPr>
          <w:p w14:paraId="7921FA8C" w14:textId="534D9932" w:rsidR="00364D91" w:rsidRPr="007B1920" w:rsidRDefault="23F2EC44" w:rsidP="4DC2088B">
            <w:pPr>
              <w:widowControl w:val="0"/>
              <w:spacing w:after="0" w:line="240" w:lineRule="auto"/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 xml:space="preserve">Strona internetowa – udostepnienie nowej platformy kibicerazem.pl oraz www.federacjakn.pl </w:t>
            </w:r>
            <w:r w:rsidRPr="4DC2088B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</w:tc>
      </w:tr>
      <w:tr w:rsidR="0031771E" w:rsidRPr="00D23B16" w14:paraId="6B19D646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1052CFA5" w14:textId="593E2647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I.2.2.</w:t>
            </w:r>
          </w:p>
        </w:tc>
        <w:tc>
          <w:tcPr>
            <w:tcW w:w="6379" w:type="dxa"/>
            <w:vAlign w:val="center"/>
          </w:tcPr>
          <w:p w14:paraId="53F4A2E4" w14:textId="55CB6D6D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4DC2088B">
              <w:rPr>
                <w:rFonts w:ascii="Calibri" w:hAnsi="Calibri" w:cs="Calibri"/>
                <w:sz w:val="14"/>
                <w:szCs w:val="14"/>
              </w:rPr>
              <w:t>Udostępnienie nowej strony www</w:t>
            </w:r>
            <w:r w:rsidR="54F16DA5" w:rsidRPr="4DC2088B">
              <w:rPr>
                <w:rFonts w:ascii="Calibri" w:hAnsi="Calibri" w:cs="Calibri"/>
                <w:sz w:val="14"/>
                <w:szCs w:val="14"/>
              </w:rPr>
              <w:t xml:space="preserve"> (</w:t>
            </w:r>
            <w:r w:rsidRPr="4DC2088B">
              <w:rPr>
                <w:rFonts w:ascii="Calibri" w:hAnsi="Calibri" w:cs="Calibri"/>
                <w:sz w:val="14"/>
                <w:szCs w:val="14"/>
              </w:rPr>
              <w:t>w tym wybrane teksty i materiały w języku angielskim</w:t>
            </w:r>
            <w:r w:rsidR="7E0B01FA" w:rsidRPr="4DC2088B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</w:tr>
      <w:tr w:rsidR="0031771E" w:rsidRPr="00D23B16" w14:paraId="006A8F0D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1A5167CB" w14:textId="12FE8C9D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I.2.3.</w:t>
            </w:r>
          </w:p>
        </w:tc>
        <w:tc>
          <w:tcPr>
            <w:tcW w:w="6379" w:type="dxa"/>
            <w:vAlign w:val="center"/>
          </w:tcPr>
          <w:p w14:paraId="4007A5A5" w14:textId="4A6520ED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Licencja do narzędzia do wysyłki Newslettera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</w:tr>
      <w:tr w:rsidR="0031771E" w:rsidRPr="00D23B16" w14:paraId="14219F86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5F5F7E7E" w14:textId="68F18A67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I.2.4.</w:t>
            </w:r>
          </w:p>
        </w:tc>
        <w:tc>
          <w:tcPr>
            <w:tcW w:w="6379" w:type="dxa"/>
            <w:vAlign w:val="center"/>
          </w:tcPr>
          <w:p w14:paraId="6D84A101" w14:textId="15579080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Przygotowanie artykułów o podejmowanych lokalnie działaniach w mediach PZPN: Łączynaspiłka.pl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</w:tr>
      <w:tr w:rsidR="0031771E" w:rsidRPr="00D23B16" w14:paraId="09729D9C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733B98A9" w14:textId="0D152E76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I.2.5.</w:t>
            </w:r>
          </w:p>
        </w:tc>
        <w:tc>
          <w:tcPr>
            <w:tcW w:w="6379" w:type="dxa"/>
            <w:vAlign w:val="center"/>
          </w:tcPr>
          <w:p w14:paraId="505C8BF9" w14:textId="00A40E9B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Publikacja postów Social media na kanałach PZPN: Facebook, Instagram, Twitter</w:t>
            </w:r>
          </w:p>
        </w:tc>
      </w:tr>
      <w:tr w:rsidR="0031771E" w:rsidRPr="00D23B16" w14:paraId="364312CA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102DC677" w14:textId="4634A0D4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I.2.6.</w:t>
            </w:r>
          </w:p>
        </w:tc>
        <w:tc>
          <w:tcPr>
            <w:tcW w:w="6379" w:type="dxa"/>
            <w:vAlign w:val="center"/>
          </w:tcPr>
          <w:p w14:paraId="472374C2" w14:textId="6C0ACFDC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Social media - płatna kampania wizerunkowa Facebook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i utrzymanie stałe profilu KR</w:t>
            </w:r>
          </w:p>
        </w:tc>
      </w:tr>
      <w:tr w:rsidR="0031771E" w:rsidRPr="00D23B16" w14:paraId="3F91879B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56AD0BDA" w14:textId="4D0C2644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I.2.7.</w:t>
            </w:r>
          </w:p>
        </w:tc>
        <w:tc>
          <w:tcPr>
            <w:tcW w:w="6379" w:type="dxa"/>
            <w:vAlign w:val="center"/>
          </w:tcPr>
          <w:p w14:paraId="47AC7F04" w14:textId="6624DA30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Publikacja artykułu sponsorowanego w mediach regionalnych: prasa oraz Internet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</w:tr>
      <w:tr w:rsidR="0031771E" w:rsidRPr="00D23B16" w14:paraId="2EC241A2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6531F2C6" w14:textId="6D5CA137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I.2.8.</w:t>
            </w:r>
          </w:p>
        </w:tc>
        <w:tc>
          <w:tcPr>
            <w:tcW w:w="6379" w:type="dxa"/>
            <w:vAlign w:val="center"/>
          </w:tcPr>
          <w:p w14:paraId="483B874C" w14:textId="15A1B21F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Publikacja artykułu sponsorowanego w mediach ogólnopolskich: prasa oraz Internet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</w:p>
        </w:tc>
      </w:tr>
      <w:tr w:rsidR="001C68D4" w:rsidRPr="00D23B16" w14:paraId="1A2923D7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1F083D6C" w14:textId="549F3347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3. Komunikacja wideo</w:t>
            </w:r>
          </w:p>
        </w:tc>
      </w:tr>
      <w:tr w:rsidR="0031771E" w:rsidRPr="00D23B16" w14:paraId="0100BEC2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379BFD1A" w14:textId="14A2CEA7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I.3.1.</w:t>
            </w:r>
          </w:p>
        </w:tc>
        <w:tc>
          <w:tcPr>
            <w:tcW w:w="6379" w:type="dxa"/>
          </w:tcPr>
          <w:p w14:paraId="76499C5E" w14:textId="31DEE642" w:rsidR="00364D91" w:rsidRPr="007B1920" w:rsidRDefault="318733D8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Wideo-podsumowanie projektu w skali roku (materiał ze wszystkich ośrodków Kibice Razem)</w:t>
            </w:r>
          </w:p>
        </w:tc>
      </w:tr>
      <w:tr w:rsidR="0031771E" w:rsidRPr="00D23B16" w14:paraId="653863BF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5FA43456" w14:textId="3F57795E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I.3.2.</w:t>
            </w:r>
          </w:p>
        </w:tc>
        <w:tc>
          <w:tcPr>
            <w:tcW w:w="6379" w:type="dxa"/>
            <w:vAlign w:val="center"/>
          </w:tcPr>
          <w:p w14:paraId="3978AAAC" w14:textId="19D7E2F8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Wideo-podsumowanie projektu w skali roku (FKN)</w:t>
            </w:r>
          </w:p>
        </w:tc>
      </w:tr>
      <w:tr w:rsidR="0031771E" w:rsidRPr="00D23B16" w14:paraId="1491B0C2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41C4E711" w14:textId="3436B0C9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I.3.3.</w:t>
            </w:r>
          </w:p>
        </w:tc>
        <w:tc>
          <w:tcPr>
            <w:tcW w:w="6379" w:type="dxa"/>
          </w:tcPr>
          <w:p w14:paraId="39E15549" w14:textId="690EFA37" w:rsidR="00364D91" w:rsidRPr="007B1920" w:rsidRDefault="20D51355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Relacja wideo ze spotkania w danym ośrodku w tym relacja z turnieju „Kibice Razem”</w:t>
            </w:r>
          </w:p>
        </w:tc>
      </w:tr>
      <w:tr w:rsidR="001C68D4" w:rsidRPr="00D23B16" w14:paraId="042D426C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7DE98F59" w14:textId="3BD88B2E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4. Materiały drukowane</w:t>
            </w:r>
          </w:p>
        </w:tc>
      </w:tr>
      <w:tr w:rsidR="0031771E" w:rsidRPr="00D23B16" w14:paraId="137837F4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19D38A7E" w14:textId="060750F4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I.4.1.</w:t>
            </w:r>
          </w:p>
        </w:tc>
        <w:tc>
          <w:tcPr>
            <w:tcW w:w="6379" w:type="dxa"/>
            <w:vAlign w:val="center"/>
          </w:tcPr>
          <w:p w14:paraId="6374D0B9" w14:textId="61B954CA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udostepnienie w formie cyfrowej broszur informacyjnych</w:t>
            </w:r>
            <w:r>
              <w:rPr>
                <w:rFonts w:ascii="Calibri" w:hAnsi="Calibri" w:cs="Calibri"/>
                <w:sz w:val="14"/>
                <w:szCs w:val="14"/>
              </w:rPr>
              <w:t>, w tym po ang.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(FKN)</w:t>
            </w:r>
          </w:p>
        </w:tc>
      </w:tr>
      <w:tr w:rsidR="0031771E" w:rsidRPr="00D23B16" w14:paraId="45B136F0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62EC2202" w14:textId="3A956091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I.4.2.</w:t>
            </w:r>
          </w:p>
        </w:tc>
        <w:tc>
          <w:tcPr>
            <w:tcW w:w="6379" w:type="dxa"/>
            <w:vAlign w:val="center"/>
          </w:tcPr>
          <w:p w14:paraId="17E19F84" w14:textId="0FA66A2E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Opracowanie, skład i udostępnienie cyfrowe</w:t>
            </w:r>
            <w:r>
              <w:rPr>
                <w:rFonts w:ascii="Calibri" w:hAnsi="Calibri" w:cs="Calibri"/>
                <w:sz w:val="14"/>
                <w:szCs w:val="14"/>
              </w:rPr>
              <w:t>go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folderu podsumowującego projekt</w:t>
            </w:r>
            <w:r>
              <w:rPr>
                <w:rFonts w:ascii="Calibri" w:hAnsi="Calibri" w:cs="Calibri"/>
                <w:sz w:val="14"/>
                <w:szCs w:val="14"/>
              </w:rPr>
              <w:t>, w tym ang.</w:t>
            </w:r>
            <w:r w:rsidRPr="007B1920">
              <w:rPr>
                <w:rFonts w:ascii="Calibri" w:hAnsi="Calibri" w:cs="Calibri"/>
                <w:sz w:val="14"/>
                <w:szCs w:val="14"/>
              </w:rPr>
              <w:t xml:space="preserve"> (FKN)</w:t>
            </w:r>
          </w:p>
        </w:tc>
      </w:tr>
      <w:tr w:rsidR="0031771E" w:rsidRPr="00D23B16" w14:paraId="34E51C03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211D6646" w14:textId="54706419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I.4.3.</w:t>
            </w:r>
          </w:p>
        </w:tc>
        <w:tc>
          <w:tcPr>
            <w:tcW w:w="6379" w:type="dxa"/>
          </w:tcPr>
          <w:p w14:paraId="7FE95169" w14:textId="6DD75276" w:rsidR="00364D91" w:rsidRPr="007B1920" w:rsidRDefault="510C2D7E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Opracowanie, skład i udostępnienie cyfrowej broszury informacyjnej (Kibice Razem-(KR)) – wersja angielska</w:t>
            </w:r>
          </w:p>
        </w:tc>
      </w:tr>
      <w:tr w:rsidR="0031771E" w:rsidRPr="00D23B16" w14:paraId="2379DCC1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02E7CA4C" w14:textId="1516B0AE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I.4.4.</w:t>
            </w:r>
          </w:p>
        </w:tc>
        <w:tc>
          <w:tcPr>
            <w:tcW w:w="6379" w:type="dxa"/>
          </w:tcPr>
          <w:p w14:paraId="1148733E" w14:textId="367136EB" w:rsidR="00364D91" w:rsidRPr="007B1920" w:rsidRDefault="2D01BB32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Opracowanie, skład i udostępnienie cyfrowego folderu podsumowującego projekt (KR)</w:t>
            </w:r>
          </w:p>
        </w:tc>
      </w:tr>
      <w:tr w:rsidR="001C68D4" w:rsidRPr="00D23B16" w14:paraId="6303E672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271B727D" w14:textId="0C42C2C0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5. Komunikacja zorganizowanych wyjazdów osób z niepełnosprawnością</w:t>
            </w:r>
          </w:p>
        </w:tc>
      </w:tr>
      <w:tr w:rsidR="0031771E" w:rsidRPr="00D23B16" w14:paraId="0F06995E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0853FAD0" w14:textId="0B36646F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I.5.1.</w:t>
            </w:r>
          </w:p>
        </w:tc>
        <w:tc>
          <w:tcPr>
            <w:tcW w:w="6379" w:type="dxa"/>
            <w:vAlign w:val="center"/>
          </w:tcPr>
          <w:p w14:paraId="18C9C13A" w14:textId="28A6DBAB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4DC2088B">
              <w:rPr>
                <w:rFonts w:ascii="Calibri" w:hAnsi="Calibri" w:cs="Calibri"/>
                <w:sz w:val="14"/>
                <w:szCs w:val="14"/>
              </w:rPr>
              <w:t xml:space="preserve">Obsługa relacji fotograficznych z wyjazdów kibiców na mecze reprezentacji Polski </w:t>
            </w:r>
          </w:p>
        </w:tc>
      </w:tr>
      <w:tr w:rsidR="0031771E" w:rsidRPr="00D23B16" w14:paraId="1E9299F2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4D7C925B" w14:textId="792895C1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I.5.2.</w:t>
            </w:r>
          </w:p>
        </w:tc>
        <w:tc>
          <w:tcPr>
            <w:tcW w:w="6379" w:type="dxa"/>
            <w:vAlign w:val="center"/>
          </w:tcPr>
          <w:p w14:paraId="3F078553" w14:textId="2B56855F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4DC2088B">
              <w:rPr>
                <w:rFonts w:ascii="Calibri" w:hAnsi="Calibri" w:cs="Calibri"/>
                <w:sz w:val="14"/>
                <w:szCs w:val="14"/>
              </w:rPr>
              <w:t>Obsługa relacji wideo z wyjazdów kibiców na mecze reprezentacji Polski</w:t>
            </w:r>
          </w:p>
        </w:tc>
      </w:tr>
      <w:tr w:rsidR="0031771E" w:rsidRPr="00D23B16" w14:paraId="3290A8B0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243ABB5B" w14:textId="72A43FFA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I.5.3.</w:t>
            </w:r>
          </w:p>
        </w:tc>
        <w:tc>
          <w:tcPr>
            <w:tcW w:w="6379" w:type="dxa"/>
            <w:vAlign w:val="center"/>
          </w:tcPr>
          <w:p w14:paraId="7C325916" w14:textId="1A971209" w:rsidR="00364D91" w:rsidRPr="007B1920" w:rsidRDefault="16EFD59B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Branding sektora kibiców w postaci baneru Kibice Razem oraz prezentacja materiałów na telebimie lub bandach LED</w:t>
            </w:r>
          </w:p>
        </w:tc>
      </w:tr>
      <w:tr w:rsidR="0031771E" w:rsidRPr="00D23B16" w14:paraId="09C020FA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7430E24E" w14:textId="2ABDC594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I.5.4.</w:t>
            </w:r>
          </w:p>
        </w:tc>
        <w:tc>
          <w:tcPr>
            <w:tcW w:w="6379" w:type="dxa"/>
          </w:tcPr>
          <w:p w14:paraId="1266B87C" w14:textId="21585EA1" w:rsidR="00364D91" w:rsidRPr="007B1920" w:rsidRDefault="4D4F5E1C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Upominki i gadżety (np. szaliki i artykuły promocyjne – brandowane przybory) dla uczestników</w:t>
            </w:r>
          </w:p>
        </w:tc>
      </w:tr>
      <w:tr w:rsidR="001C68D4" w:rsidRPr="00D23B16" w14:paraId="6C1A3FEF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4A1D9642" w14:textId="0A4EF516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6. Promocja działań na rzecz zwiększania dostępności</w:t>
            </w:r>
          </w:p>
        </w:tc>
      </w:tr>
      <w:tr w:rsidR="0031771E" w:rsidRPr="00D23B16" w14:paraId="22A7CF86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4544EA83" w14:textId="1AD0FE4E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I.6.1.</w:t>
            </w:r>
          </w:p>
        </w:tc>
        <w:tc>
          <w:tcPr>
            <w:tcW w:w="6379" w:type="dxa"/>
            <w:vAlign w:val="center"/>
          </w:tcPr>
          <w:p w14:paraId="7FE5818C" w14:textId="604E7368" w:rsidR="00364D91" w:rsidRPr="007B1920" w:rsidRDefault="6272BAE1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Realizacja promocji audiodeskrypcji na meczach reprezentacji Polski, uwzględniająca promocję szkolenia dla audiodeskryptorów</w:t>
            </w:r>
          </w:p>
        </w:tc>
      </w:tr>
      <w:tr w:rsidR="0031771E" w:rsidRPr="00D23B16" w14:paraId="237B95A4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6961C7DA" w14:textId="57287E75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I.6.2.</w:t>
            </w:r>
          </w:p>
        </w:tc>
        <w:tc>
          <w:tcPr>
            <w:tcW w:w="6379" w:type="dxa"/>
          </w:tcPr>
          <w:p w14:paraId="673CD31B" w14:textId="0B8991FA" w:rsidR="00364D91" w:rsidRPr="007B1920" w:rsidRDefault="6686E9BE" w:rsidP="4DC2088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 w:rsidRPr="4DC2088B"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  <w:t>Realizacja promocji sektora Easy Access</w:t>
            </w:r>
          </w:p>
        </w:tc>
      </w:tr>
      <w:tr w:rsidR="0031771E" w:rsidRPr="00D23B16" w14:paraId="11DB134E" w14:textId="77777777" w:rsidTr="4DC2088B">
        <w:tc>
          <w:tcPr>
            <w:tcW w:w="3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B1170" w14:textId="6B607EA9" w:rsidR="00364D91" w:rsidRPr="007B1920" w:rsidRDefault="00364D91" w:rsidP="4DC2088B">
            <w:pPr>
              <w:autoSpaceDE w:val="0"/>
              <w:autoSpaceDN w:val="0"/>
              <w:adjustRightInd w:val="0"/>
              <w:ind w:left="186" w:right="37"/>
              <w:jc w:val="both"/>
              <w:rPr>
                <w:sz w:val="16"/>
                <w:szCs w:val="16"/>
              </w:rPr>
            </w:pPr>
            <w:r w:rsidRPr="4DC2088B">
              <w:rPr>
                <w:sz w:val="16"/>
                <w:szCs w:val="16"/>
              </w:rPr>
              <w:t>I.6.</w:t>
            </w:r>
            <w:r w:rsidR="4226B218" w:rsidRPr="4DC2088B">
              <w:rPr>
                <w:sz w:val="16"/>
                <w:szCs w:val="16"/>
              </w:rPr>
              <w:t>3</w:t>
            </w:r>
            <w:r w:rsidRPr="4DC2088B">
              <w:rPr>
                <w:sz w:val="16"/>
                <w:szCs w:val="16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5B8E94E" w14:textId="0201F0E2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Realizacja promocji projektu Stadiony Bez Barier</w:t>
            </w:r>
            <w:r>
              <w:rPr>
                <w:rFonts w:ascii="Calibri" w:hAnsi="Calibri" w:cs="Calibri"/>
                <w:sz w:val="14"/>
                <w:szCs w:val="14"/>
              </w:rPr>
              <w:t>, w tym promocja Klubu Bez Barier</w:t>
            </w:r>
          </w:p>
        </w:tc>
      </w:tr>
      <w:tr w:rsidR="001C68D4" w:rsidRPr="00D23B16" w14:paraId="6BA68401" w14:textId="77777777" w:rsidTr="4DC2088B">
        <w:tc>
          <w:tcPr>
            <w:tcW w:w="9927" w:type="dxa"/>
            <w:gridSpan w:val="2"/>
            <w:shd w:val="clear" w:color="auto" w:fill="FFFFFF" w:themeFill="background1"/>
            <w:vAlign w:val="center"/>
          </w:tcPr>
          <w:p w14:paraId="083B728F" w14:textId="231302B5" w:rsidR="001C68D4" w:rsidRPr="007B1920" w:rsidRDefault="001C68D4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cstheme="minorHAnsi"/>
                <w:b/>
                <w:bCs/>
                <w:sz w:val="16"/>
                <w:szCs w:val="16"/>
              </w:rPr>
              <w:t>7. Edukacja marketingowo-medialna</w:t>
            </w:r>
          </w:p>
        </w:tc>
      </w:tr>
      <w:tr w:rsidR="0031771E" w:rsidRPr="00D23B16" w14:paraId="3CE70E2C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3F9AFDEB" w14:textId="07177B3D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I.7.1.</w:t>
            </w:r>
          </w:p>
        </w:tc>
        <w:tc>
          <w:tcPr>
            <w:tcW w:w="6379" w:type="dxa"/>
            <w:vAlign w:val="center"/>
          </w:tcPr>
          <w:p w14:paraId="380BEF45" w14:textId="060E5FE9" w:rsidR="00364D91" w:rsidRPr="007B1920" w:rsidRDefault="34C1B03A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4DC2088B">
              <w:rPr>
                <w:rFonts w:ascii="Calibri" w:hAnsi="Calibri" w:cs="Calibri"/>
                <w:sz w:val="14"/>
                <w:szCs w:val="14"/>
              </w:rPr>
              <w:t xml:space="preserve">Wsparcie </w:t>
            </w:r>
            <w:r w:rsidR="00364D91" w:rsidRPr="4DC2088B">
              <w:rPr>
                <w:rFonts w:ascii="Calibri" w:hAnsi="Calibri" w:cs="Calibri"/>
                <w:sz w:val="14"/>
                <w:szCs w:val="14"/>
              </w:rPr>
              <w:t>międzynarodowej sesji wymiany doświadczeń w zakresie współpracy ze środowiskiem kibiców z niepełnosprawnościami</w:t>
            </w:r>
            <w:r w:rsidR="441A2635" w:rsidRPr="4DC2088B">
              <w:rPr>
                <w:rFonts w:ascii="Calibri" w:hAnsi="Calibri" w:cs="Calibri"/>
                <w:sz w:val="14"/>
                <w:szCs w:val="14"/>
              </w:rPr>
              <w:t xml:space="preserve"> w ramach wyjazdów szkoleniowych</w:t>
            </w:r>
          </w:p>
        </w:tc>
      </w:tr>
      <w:tr w:rsidR="0031771E" w:rsidRPr="00D23B16" w14:paraId="6A7BA1E6" w14:textId="77777777" w:rsidTr="4DC2088B">
        <w:tc>
          <w:tcPr>
            <w:tcW w:w="3548" w:type="dxa"/>
            <w:shd w:val="clear" w:color="auto" w:fill="FFFFFF" w:themeFill="background1"/>
            <w:vAlign w:val="center"/>
          </w:tcPr>
          <w:p w14:paraId="3482C0F8" w14:textId="23FEF3A3" w:rsidR="00364D91" w:rsidRPr="007B1920" w:rsidRDefault="00364D91" w:rsidP="0031771E">
            <w:pPr>
              <w:autoSpaceDE w:val="0"/>
              <w:autoSpaceDN w:val="0"/>
              <w:adjustRightInd w:val="0"/>
              <w:ind w:left="186" w:right="37"/>
              <w:jc w:val="both"/>
              <w:rPr>
                <w:rFonts w:cstheme="minorHAnsi"/>
                <w:sz w:val="16"/>
                <w:szCs w:val="16"/>
              </w:rPr>
            </w:pPr>
            <w:r w:rsidRPr="007B1920">
              <w:rPr>
                <w:rFonts w:cstheme="minorHAnsi"/>
                <w:sz w:val="16"/>
                <w:szCs w:val="16"/>
              </w:rPr>
              <w:t>I.7.2.</w:t>
            </w:r>
          </w:p>
        </w:tc>
        <w:tc>
          <w:tcPr>
            <w:tcW w:w="6379" w:type="dxa"/>
            <w:vAlign w:val="center"/>
          </w:tcPr>
          <w:p w14:paraId="1731BF11" w14:textId="06D56A18" w:rsidR="00364D91" w:rsidRPr="007B1920" w:rsidRDefault="00364D91" w:rsidP="00364D91">
            <w:pPr>
              <w:rPr>
                <w:rFonts w:ascii="Calibri" w:hAnsi="Calibri" w:cs="Calibri"/>
                <w:sz w:val="14"/>
                <w:szCs w:val="14"/>
              </w:rPr>
            </w:pPr>
            <w:r w:rsidRPr="007B1920">
              <w:rPr>
                <w:rFonts w:ascii="Calibri" w:hAnsi="Calibri" w:cs="Calibri"/>
                <w:sz w:val="14"/>
                <w:szCs w:val="14"/>
              </w:rPr>
              <w:t>Przygotowanie pakietu wraz ze szkoleniami</w:t>
            </w:r>
          </w:p>
        </w:tc>
      </w:tr>
    </w:tbl>
    <w:p w14:paraId="185FB44E" w14:textId="159383B4" w:rsidR="00127C4E" w:rsidRPr="006B1BB3" w:rsidRDefault="00127C4E" w:rsidP="006B1BB3">
      <w:p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C07B332" w14:textId="77777777" w:rsidR="00B20D1A" w:rsidRPr="00BD737A" w:rsidRDefault="00B20D1A" w:rsidP="00B20D1A">
      <w:pPr>
        <w:pStyle w:val="ListParagraph"/>
        <w:spacing w:before="120" w:after="0" w:line="240" w:lineRule="auto"/>
        <w:ind w:left="0"/>
        <w:rPr>
          <w:rFonts w:ascii="Calibri" w:hAnsi="Calibri" w:cs="Calibri"/>
          <w:sz w:val="20"/>
          <w:szCs w:val="20"/>
        </w:rPr>
      </w:pPr>
    </w:p>
    <w:p w14:paraId="46D8E706" w14:textId="6ABD81CA" w:rsidR="00B81869" w:rsidRPr="00BD24B4" w:rsidRDefault="00B81869" w:rsidP="00BD24B4">
      <w:pPr>
        <w:pStyle w:val="ListParagraph"/>
        <w:numPr>
          <w:ilvl w:val="1"/>
          <w:numId w:val="7"/>
        </w:numPr>
        <w:spacing w:before="120"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BD24B4">
        <w:rPr>
          <w:rFonts w:ascii="Calibri" w:hAnsi="Calibri" w:cs="Calibri"/>
          <w:sz w:val="20"/>
          <w:szCs w:val="20"/>
        </w:rPr>
        <w:t xml:space="preserve">Dodatkowe </w:t>
      </w:r>
      <w:r w:rsidR="00812178" w:rsidRPr="00BD24B4">
        <w:rPr>
          <w:rFonts w:ascii="Calibri" w:hAnsi="Calibri" w:cs="Calibri"/>
          <w:sz w:val="20"/>
          <w:szCs w:val="20"/>
        </w:rPr>
        <w:t>wymagania</w:t>
      </w:r>
      <w:r w:rsidRPr="00BD24B4">
        <w:rPr>
          <w:rFonts w:ascii="Calibri" w:hAnsi="Calibri" w:cs="Calibri"/>
          <w:sz w:val="20"/>
          <w:szCs w:val="20"/>
        </w:rPr>
        <w:t xml:space="preserve"> wobec podmiotu realizującego usługi zewnętrzne:</w:t>
      </w:r>
    </w:p>
    <w:p w14:paraId="51A5ACFE" w14:textId="7AA6BC2C" w:rsidR="00B81869" w:rsidRPr="00131CC8" w:rsidRDefault="00B81869" w:rsidP="00B81869">
      <w:pPr>
        <w:pStyle w:val="ListParagraph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wyznaczenie project managera</w:t>
      </w:r>
      <w:r w:rsidR="00D11843" w:rsidRPr="00131CC8">
        <w:rPr>
          <w:rFonts w:ascii="Calibri" w:hAnsi="Calibri" w:cs="Calibri"/>
          <w:sz w:val="20"/>
          <w:szCs w:val="20"/>
        </w:rPr>
        <w:t>, tj. osoby koordynujące</w:t>
      </w:r>
      <w:r w:rsidR="00043663" w:rsidRPr="00131CC8">
        <w:rPr>
          <w:rFonts w:ascii="Calibri" w:hAnsi="Calibri" w:cs="Calibri"/>
          <w:sz w:val="20"/>
          <w:szCs w:val="20"/>
        </w:rPr>
        <w:t>j</w:t>
      </w:r>
      <w:r w:rsidR="00D11843" w:rsidRPr="00131CC8">
        <w:rPr>
          <w:rFonts w:ascii="Calibri" w:hAnsi="Calibri" w:cs="Calibri"/>
          <w:sz w:val="20"/>
          <w:szCs w:val="20"/>
        </w:rPr>
        <w:t xml:space="preserve"> działania po stronie </w:t>
      </w:r>
      <w:r w:rsidR="00043663" w:rsidRPr="00131CC8">
        <w:rPr>
          <w:rFonts w:ascii="Calibri" w:hAnsi="Calibri" w:cs="Calibri"/>
          <w:sz w:val="20"/>
          <w:szCs w:val="20"/>
        </w:rPr>
        <w:t>podmiotu realizującego usługi zewnętrzne, odpowiedzialnego za bieżący kontakt z</w:t>
      </w:r>
      <w:r w:rsidR="00812178" w:rsidRPr="00131CC8">
        <w:rPr>
          <w:rFonts w:ascii="Calibri" w:hAnsi="Calibri" w:cs="Calibri"/>
          <w:sz w:val="20"/>
          <w:szCs w:val="20"/>
        </w:rPr>
        <w:t xml:space="preserve"> </w:t>
      </w:r>
      <w:r w:rsidR="00043663" w:rsidRPr="00131CC8">
        <w:rPr>
          <w:rFonts w:ascii="Calibri" w:hAnsi="Calibri" w:cs="Calibri"/>
          <w:sz w:val="20"/>
          <w:szCs w:val="20"/>
        </w:rPr>
        <w:t>pracownikami i współpracownikami</w:t>
      </w:r>
      <w:r w:rsidR="00812178" w:rsidRPr="00131CC8">
        <w:rPr>
          <w:rFonts w:ascii="Calibri" w:hAnsi="Calibri" w:cs="Calibri"/>
          <w:sz w:val="20"/>
          <w:szCs w:val="20"/>
        </w:rPr>
        <w:t xml:space="preserve"> Polskiego Związku Piłki Nożnej</w:t>
      </w:r>
      <w:r w:rsidR="00043663" w:rsidRPr="00131CC8">
        <w:rPr>
          <w:rFonts w:ascii="Calibri" w:hAnsi="Calibri" w:cs="Calibri"/>
          <w:sz w:val="20"/>
          <w:szCs w:val="20"/>
        </w:rPr>
        <w:t xml:space="preserve"> biorącymi udział w realizacji działań;</w:t>
      </w:r>
    </w:p>
    <w:p w14:paraId="04521869" w14:textId="59F57F55" w:rsidR="00AF2C47" w:rsidRPr="00131CC8" w:rsidRDefault="00AF2C47" w:rsidP="00B81869">
      <w:pPr>
        <w:pStyle w:val="ListParagraph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realizacja działań w ścisłej koordynacji z pracownikami i współpracownikami Polskiego Związku Piłki Nożnej biorącymi udział w realizacji działań;</w:t>
      </w:r>
    </w:p>
    <w:p w14:paraId="5C562613" w14:textId="06016386" w:rsidR="008C05C6" w:rsidRPr="00131CC8" w:rsidRDefault="008C05C6" w:rsidP="00B81869">
      <w:pPr>
        <w:pStyle w:val="ListParagraph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gotowość do realizacji działań na terenie całej Polski (</w:t>
      </w:r>
      <w:r w:rsidR="00EC7DA8" w:rsidRPr="00131CC8">
        <w:rPr>
          <w:rFonts w:ascii="Calibri" w:hAnsi="Calibri" w:cs="Calibri"/>
          <w:sz w:val="20"/>
          <w:szCs w:val="20"/>
        </w:rPr>
        <w:t>jeżeli dane</w:t>
      </w:r>
      <w:r w:rsidRPr="00131CC8">
        <w:rPr>
          <w:rFonts w:ascii="Calibri" w:hAnsi="Calibri" w:cs="Calibri"/>
          <w:sz w:val="20"/>
          <w:szCs w:val="20"/>
        </w:rPr>
        <w:t xml:space="preserve"> </w:t>
      </w:r>
      <w:r w:rsidR="001916FE" w:rsidRPr="00131CC8">
        <w:rPr>
          <w:rFonts w:ascii="Calibri" w:hAnsi="Calibri" w:cs="Calibri"/>
          <w:sz w:val="20"/>
          <w:szCs w:val="20"/>
        </w:rPr>
        <w:t xml:space="preserve">działanie wymaga </w:t>
      </w:r>
      <w:r w:rsidR="00055DE9" w:rsidRPr="00131CC8">
        <w:rPr>
          <w:rFonts w:ascii="Calibri" w:hAnsi="Calibri" w:cs="Calibri"/>
          <w:sz w:val="20"/>
          <w:szCs w:val="20"/>
        </w:rPr>
        <w:t>obecności na miejscu</w:t>
      </w:r>
      <w:r w:rsidR="00F0708F" w:rsidRPr="00131CC8">
        <w:rPr>
          <w:rFonts w:ascii="Calibri" w:hAnsi="Calibri" w:cs="Calibri"/>
          <w:sz w:val="20"/>
          <w:szCs w:val="20"/>
        </w:rPr>
        <w:t xml:space="preserve"> – np. realizacja materiału foto-wideo</w:t>
      </w:r>
      <w:r w:rsidRPr="00131CC8">
        <w:rPr>
          <w:rFonts w:ascii="Calibri" w:hAnsi="Calibri" w:cs="Calibri"/>
          <w:sz w:val="20"/>
          <w:szCs w:val="20"/>
        </w:rPr>
        <w:t>), zgodnie ze wskazaniem Polskiego Związku Piłki Nożnej;</w:t>
      </w:r>
    </w:p>
    <w:p w14:paraId="3AF67594" w14:textId="25ACFE52" w:rsidR="002E60BE" w:rsidRPr="00131CC8" w:rsidRDefault="002E60BE" w:rsidP="00B81869">
      <w:pPr>
        <w:pStyle w:val="ListParagraph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>przeniesienie na Polski Związek Piłki Nożnej pełni praw autorskich do utworów, które powstaną w ramach realizacji działań;</w:t>
      </w:r>
    </w:p>
    <w:p w14:paraId="684845F5" w14:textId="2A4A7CEC" w:rsidR="0035753E" w:rsidRPr="00844584" w:rsidRDefault="00D11843" w:rsidP="00844584">
      <w:pPr>
        <w:pStyle w:val="ListParagraph"/>
        <w:numPr>
          <w:ilvl w:val="0"/>
          <w:numId w:val="13"/>
        </w:numPr>
        <w:spacing w:after="0" w:line="240" w:lineRule="auto"/>
        <w:ind w:right="108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1CC8">
        <w:rPr>
          <w:rFonts w:ascii="Calibri" w:hAnsi="Calibri" w:cs="Calibri"/>
          <w:sz w:val="20"/>
          <w:szCs w:val="20"/>
        </w:rPr>
        <w:t xml:space="preserve">bieżąca </w:t>
      </w:r>
      <w:r w:rsidR="00043663" w:rsidRPr="00131CC8">
        <w:rPr>
          <w:rFonts w:ascii="Calibri" w:hAnsi="Calibri" w:cs="Calibri"/>
          <w:sz w:val="20"/>
          <w:szCs w:val="20"/>
        </w:rPr>
        <w:t xml:space="preserve">i kompleksowa </w:t>
      </w:r>
      <w:r w:rsidRPr="00131CC8">
        <w:rPr>
          <w:rFonts w:ascii="Calibri" w:hAnsi="Calibri" w:cs="Calibri"/>
          <w:sz w:val="20"/>
          <w:szCs w:val="20"/>
        </w:rPr>
        <w:t xml:space="preserve">sprawozdawczość </w:t>
      </w:r>
      <w:r w:rsidR="00043663" w:rsidRPr="00131CC8">
        <w:rPr>
          <w:rFonts w:ascii="Calibri" w:hAnsi="Calibri" w:cs="Calibri"/>
          <w:sz w:val="20"/>
          <w:szCs w:val="20"/>
        </w:rPr>
        <w:t>z realizowanych działań</w:t>
      </w:r>
      <w:r w:rsidR="007B0AFB" w:rsidRPr="00131CC8">
        <w:rPr>
          <w:rFonts w:ascii="Calibri" w:hAnsi="Calibri" w:cs="Calibri"/>
          <w:sz w:val="20"/>
          <w:szCs w:val="20"/>
        </w:rPr>
        <w:t xml:space="preserve"> </w:t>
      </w:r>
      <w:r w:rsidR="00186424" w:rsidRPr="00131CC8">
        <w:rPr>
          <w:rFonts w:ascii="Calibri" w:hAnsi="Calibri" w:cs="Calibri"/>
          <w:sz w:val="20"/>
          <w:szCs w:val="20"/>
        </w:rPr>
        <w:t xml:space="preserve">zgodnie z wymogami </w:t>
      </w:r>
      <w:r w:rsidR="00D40B83" w:rsidRPr="00131CC8">
        <w:rPr>
          <w:rFonts w:ascii="Calibri" w:hAnsi="Calibri" w:cs="Calibri"/>
          <w:sz w:val="20"/>
          <w:szCs w:val="20"/>
        </w:rPr>
        <w:t xml:space="preserve">Ministerstwa Sportu i </w:t>
      </w:r>
      <w:r w:rsidR="004E37BF" w:rsidRPr="00131CC8">
        <w:rPr>
          <w:rFonts w:ascii="Calibri" w:hAnsi="Calibri" w:cs="Calibri"/>
          <w:sz w:val="20"/>
          <w:szCs w:val="20"/>
        </w:rPr>
        <w:t>Turystyki</w:t>
      </w:r>
      <w:r w:rsidR="00EA34A7" w:rsidRPr="00131CC8">
        <w:rPr>
          <w:rFonts w:ascii="Calibri" w:hAnsi="Calibri" w:cs="Calibri"/>
          <w:sz w:val="20"/>
          <w:szCs w:val="20"/>
        </w:rPr>
        <w:t xml:space="preserve"> oraz Polskiego Związku Piłki Nożnej</w:t>
      </w:r>
      <w:r w:rsidR="004E37BF" w:rsidRPr="00131CC8">
        <w:rPr>
          <w:rFonts w:ascii="Calibri" w:hAnsi="Calibri" w:cs="Calibri"/>
          <w:sz w:val="20"/>
          <w:szCs w:val="20"/>
        </w:rPr>
        <w:t>, w szczególności w formie</w:t>
      </w:r>
      <w:r w:rsidR="002E60BE" w:rsidRPr="00131CC8">
        <w:rPr>
          <w:rFonts w:ascii="Calibri" w:hAnsi="Calibri" w:cs="Calibri"/>
          <w:sz w:val="20"/>
          <w:szCs w:val="20"/>
        </w:rPr>
        <w:t xml:space="preserve"> </w:t>
      </w:r>
      <w:r w:rsidR="00B272B2" w:rsidRPr="00131CC8">
        <w:rPr>
          <w:rFonts w:ascii="Calibri" w:hAnsi="Calibri" w:cs="Calibri"/>
          <w:sz w:val="20"/>
          <w:szCs w:val="20"/>
        </w:rPr>
        <w:t>sprawozdań, protokołów,</w:t>
      </w:r>
      <w:r w:rsidR="009A6AD2" w:rsidRPr="00131CC8">
        <w:rPr>
          <w:rFonts w:ascii="Calibri" w:hAnsi="Calibri" w:cs="Calibri"/>
          <w:sz w:val="20"/>
          <w:szCs w:val="20"/>
        </w:rPr>
        <w:t xml:space="preserve"> screenów,</w:t>
      </w:r>
      <w:r w:rsidR="00B272B2" w:rsidRPr="00131CC8">
        <w:rPr>
          <w:rFonts w:ascii="Calibri" w:hAnsi="Calibri" w:cs="Calibri"/>
          <w:sz w:val="20"/>
          <w:szCs w:val="20"/>
        </w:rPr>
        <w:t xml:space="preserve"> </w:t>
      </w:r>
      <w:r w:rsidR="002E60BE" w:rsidRPr="00131CC8">
        <w:rPr>
          <w:rFonts w:ascii="Calibri" w:hAnsi="Calibri" w:cs="Calibri"/>
          <w:sz w:val="20"/>
          <w:szCs w:val="20"/>
        </w:rPr>
        <w:t>dokumentacji fotograficznej</w:t>
      </w:r>
      <w:r w:rsidR="0062317A" w:rsidRPr="00131CC8">
        <w:rPr>
          <w:rFonts w:ascii="Calibri" w:hAnsi="Calibri" w:cs="Calibri"/>
          <w:sz w:val="20"/>
          <w:szCs w:val="20"/>
        </w:rPr>
        <w:t>, raport</w:t>
      </w:r>
      <w:r w:rsidR="009C3CF4" w:rsidRPr="00131CC8">
        <w:rPr>
          <w:rFonts w:ascii="Calibri" w:hAnsi="Calibri" w:cs="Calibri"/>
          <w:sz w:val="20"/>
          <w:szCs w:val="20"/>
        </w:rPr>
        <w:t>ów</w:t>
      </w:r>
      <w:r w:rsidR="0062317A" w:rsidRPr="00131CC8">
        <w:rPr>
          <w:rFonts w:ascii="Calibri" w:hAnsi="Calibri" w:cs="Calibri"/>
          <w:sz w:val="20"/>
          <w:szCs w:val="20"/>
        </w:rPr>
        <w:t xml:space="preserve"> monitoringu mediów</w:t>
      </w:r>
      <w:r w:rsidR="00EA34A7" w:rsidRPr="00131CC8">
        <w:rPr>
          <w:rFonts w:ascii="Calibri" w:hAnsi="Calibri" w:cs="Calibri"/>
          <w:sz w:val="20"/>
          <w:szCs w:val="20"/>
        </w:rPr>
        <w:t xml:space="preserve"> itp.</w:t>
      </w:r>
    </w:p>
    <w:sectPr w:rsidR="0035753E" w:rsidRPr="00844584" w:rsidSect="00D25A8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5694" w14:textId="77777777" w:rsidR="007D4283" w:rsidRDefault="007D4283" w:rsidP="00665709">
      <w:pPr>
        <w:spacing w:after="0" w:line="240" w:lineRule="auto"/>
      </w:pPr>
      <w:r>
        <w:separator/>
      </w:r>
    </w:p>
  </w:endnote>
  <w:endnote w:type="continuationSeparator" w:id="0">
    <w:p w14:paraId="7C76BDA0" w14:textId="77777777" w:rsidR="007D4283" w:rsidRDefault="007D4283" w:rsidP="00665709">
      <w:pPr>
        <w:spacing w:after="0" w:line="240" w:lineRule="auto"/>
      </w:pPr>
      <w:r>
        <w:continuationSeparator/>
      </w:r>
    </w:p>
  </w:endnote>
  <w:endnote w:type="continuationNotice" w:id="1">
    <w:p w14:paraId="040076AF" w14:textId="77777777" w:rsidR="004D4475" w:rsidRDefault="004D4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3E36" w14:textId="7F373C5C" w:rsidR="00520343" w:rsidRPr="00520343" w:rsidRDefault="00520343" w:rsidP="00357956">
    <w:pPr>
      <w:spacing w:after="240" w:line="240" w:lineRule="auto"/>
      <w:ind w:left="3544" w:right="-720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CC1A" w14:textId="77777777" w:rsidR="007D4283" w:rsidRDefault="007D4283" w:rsidP="00665709">
      <w:pPr>
        <w:spacing w:after="0" w:line="240" w:lineRule="auto"/>
      </w:pPr>
      <w:r>
        <w:separator/>
      </w:r>
    </w:p>
  </w:footnote>
  <w:footnote w:type="continuationSeparator" w:id="0">
    <w:p w14:paraId="2D5D295C" w14:textId="77777777" w:rsidR="007D4283" w:rsidRDefault="007D4283" w:rsidP="00665709">
      <w:pPr>
        <w:spacing w:after="0" w:line="240" w:lineRule="auto"/>
      </w:pPr>
      <w:r>
        <w:continuationSeparator/>
      </w:r>
    </w:p>
  </w:footnote>
  <w:footnote w:type="continuationNotice" w:id="1">
    <w:p w14:paraId="0A622E21" w14:textId="77777777" w:rsidR="004D4475" w:rsidRDefault="004D44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856D" w14:textId="77777777" w:rsidR="00665709" w:rsidRDefault="00B026EC">
    <w:pPr>
      <w:pStyle w:val="Header"/>
    </w:pPr>
    <w:r>
      <w:rPr>
        <w:noProof/>
      </w:rPr>
      <w:pict w14:anchorId="3E4F3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807719" o:spid="_x0000_s1026" type="#_x0000_t75" style="position:absolute;margin-left:0;margin-top:0;width:595.2pt;height:841.9pt;z-index:-251658238;mso-wrap-edited:f;mso-position-horizontal:center;mso-position-horizontal-relative:margin;mso-position-vertical:center;mso-position-vertical-relative:margin" o:allowincell="f">
          <v:imagedata r:id="rId1" o:title="PZPN_papier_firmowy-02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08F6" w14:textId="0D3016E2" w:rsidR="00665709" w:rsidRDefault="00AA5668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AA69E7" wp14:editId="23C23954">
          <wp:simplePos x="0" y="0"/>
          <wp:positionH relativeFrom="column">
            <wp:posOffset>-890270</wp:posOffset>
          </wp:positionH>
          <wp:positionV relativeFrom="page">
            <wp:posOffset>0</wp:posOffset>
          </wp:positionV>
          <wp:extent cx="7552252" cy="1067847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252" cy="1067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6816" w14:textId="77777777" w:rsidR="00665709" w:rsidRDefault="00B026EC">
    <w:pPr>
      <w:pStyle w:val="Header"/>
    </w:pPr>
    <w:r>
      <w:rPr>
        <w:noProof/>
      </w:rPr>
      <w:pict w14:anchorId="19251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807718" o:spid="_x0000_s1025" type="#_x0000_t75" style="position:absolute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PZPN_papier_firmowy-02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A1A"/>
    <w:multiLevelType w:val="multilevel"/>
    <w:tmpl w:val="422CE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856AE4"/>
    <w:multiLevelType w:val="hybridMultilevel"/>
    <w:tmpl w:val="4DBC7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73C"/>
    <w:multiLevelType w:val="hybridMultilevel"/>
    <w:tmpl w:val="7A70A6BA"/>
    <w:lvl w:ilvl="0" w:tplc="ADB238D4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94B"/>
    <w:multiLevelType w:val="hybridMultilevel"/>
    <w:tmpl w:val="0C30F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40B"/>
    <w:multiLevelType w:val="hybridMultilevel"/>
    <w:tmpl w:val="4448E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BEF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3C48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90070A"/>
    <w:multiLevelType w:val="hybridMultilevel"/>
    <w:tmpl w:val="773A5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B431F"/>
    <w:multiLevelType w:val="hybridMultilevel"/>
    <w:tmpl w:val="F16C3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E4F93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E608FF"/>
    <w:multiLevelType w:val="hybridMultilevel"/>
    <w:tmpl w:val="CE2E4898"/>
    <w:lvl w:ilvl="0" w:tplc="ED00B726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695B1950"/>
    <w:multiLevelType w:val="hybridMultilevel"/>
    <w:tmpl w:val="6B12F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53C"/>
    <w:multiLevelType w:val="multilevel"/>
    <w:tmpl w:val="1744EB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D21904"/>
    <w:multiLevelType w:val="multilevel"/>
    <w:tmpl w:val="3EF4943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8" w:hanging="1440"/>
      </w:pPr>
      <w:rPr>
        <w:rFonts w:hint="default"/>
      </w:rPr>
    </w:lvl>
  </w:abstractNum>
  <w:abstractNum w:abstractNumId="14" w15:restartNumberingAfterBreak="0">
    <w:nsid w:val="758428AA"/>
    <w:multiLevelType w:val="hybridMultilevel"/>
    <w:tmpl w:val="E6CCC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7595B"/>
    <w:multiLevelType w:val="hybridMultilevel"/>
    <w:tmpl w:val="6E621A4C"/>
    <w:lvl w:ilvl="0" w:tplc="2A6E4D0E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226839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187535">
    <w:abstractNumId w:val="1"/>
  </w:num>
  <w:num w:numId="3" w16cid:durableId="321085042">
    <w:abstractNumId w:val="4"/>
  </w:num>
  <w:num w:numId="4" w16cid:durableId="583153442">
    <w:abstractNumId w:val="8"/>
  </w:num>
  <w:num w:numId="5" w16cid:durableId="1306623389">
    <w:abstractNumId w:val="6"/>
  </w:num>
  <w:num w:numId="6" w16cid:durableId="598874673">
    <w:abstractNumId w:val="0"/>
  </w:num>
  <w:num w:numId="7" w16cid:durableId="1648586728">
    <w:abstractNumId w:val="13"/>
  </w:num>
  <w:num w:numId="8" w16cid:durableId="457601623">
    <w:abstractNumId w:val="10"/>
  </w:num>
  <w:num w:numId="9" w16cid:durableId="1648316821">
    <w:abstractNumId w:val="9"/>
  </w:num>
  <w:num w:numId="10" w16cid:durableId="188497833">
    <w:abstractNumId w:val="3"/>
  </w:num>
  <w:num w:numId="11" w16cid:durableId="389426887">
    <w:abstractNumId w:val="2"/>
  </w:num>
  <w:num w:numId="12" w16cid:durableId="846597238">
    <w:abstractNumId w:val="12"/>
  </w:num>
  <w:num w:numId="13" w16cid:durableId="1519387329">
    <w:abstractNumId w:val="5"/>
  </w:num>
  <w:num w:numId="14" w16cid:durableId="1099064790">
    <w:abstractNumId w:val="15"/>
  </w:num>
  <w:num w:numId="15" w16cid:durableId="1665819371">
    <w:abstractNumId w:val="7"/>
  </w:num>
  <w:num w:numId="16" w16cid:durableId="1747650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13"/>
    <w:rsid w:val="00001033"/>
    <w:rsid w:val="00013988"/>
    <w:rsid w:val="00020C41"/>
    <w:rsid w:val="0002262B"/>
    <w:rsid w:val="000402C4"/>
    <w:rsid w:val="000411D6"/>
    <w:rsid w:val="00042849"/>
    <w:rsid w:val="00043663"/>
    <w:rsid w:val="00052B6A"/>
    <w:rsid w:val="00055DE9"/>
    <w:rsid w:val="00063926"/>
    <w:rsid w:val="00091B75"/>
    <w:rsid w:val="00096D73"/>
    <w:rsid w:val="000972B2"/>
    <w:rsid w:val="000A14F9"/>
    <w:rsid w:val="000B577B"/>
    <w:rsid w:val="000B6EB0"/>
    <w:rsid w:val="000B7ADA"/>
    <w:rsid w:val="000C502B"/>
    <w:rsid w:val="000D7FC1"/>
    <w:rsid w:val="000E265D"/>
    <w:rsid w:val="000E37E4"/>
    <w:rsid w:val="00107732"/>
    <w:rsid w:val="001078DF"/>
    <w:rsid w:val="001250BC"/>
    <w:rsid w:val="00127C4E"/>
    <w:rsid w:val="00131CC8"/>
    <w:rsid w:val="00137786"/>
    <w:rsid w:val="00140A2A"/>
    <w:rsid w:val="0014267C"/>
    <w:rsid w:val="001633F8"/>
    <w:rsid w:val="00164880"/>
    <w:rsid w:val="0018003F"/>
    <w:rsid w:val="0018369C"/>
    <w:rsid w:val="00184CF5"/>
    <w:rsid w:val="00186424"/>
    <w:rsid w:val="001916FE"/>
    <w:rsid w:val="00194C4B"/>
    <w:rsid w:val="00195588"/>
    <w:rsid w:val="001955FB"/>
    <w:rsid w:val="001B1324"/>
    <w:rsid w:val="001C1DCC"/>
    <w:rsid w:val="001C67A8"/>
    <w:rsid w:val="001C68D4"/>
    <w:rsid w:val="001E5AEF"/>
    <w:rsid w:val="001F1C72"/>
    <w:rsid w:val="00201987"/>
    <w:rsid w:val="00205E37"/>
    <w:rsid w:val="002079B4"/>
    <w:rsid w:val="0023002D"/>
    <w:rsid w:val="00242C06"/>
    <w:rsid w:val="00243BCD"/>
    <w:rsid w:val="00255D97"/>
    <w:rsid w:val="00261052"/>
    <w:rsid w:val="00272311"/>
    <w:rsid w:val="0027715B"/>
    <w:rsid w:val="00281180"/>
    <w:rsid w:val="0028727E"/>
    <w:rsid w:val="00297359"/>
    <w:rsid w:val="002A71F8"/>
    <w:rsid w:val="002C7670"/>
    <w:rsid w:val="002E33FE"/>
    <w:rsid w:val="002E60BE"/>
    <w:rsid w:val="002F14B8"/>
    <w:rsid w:val="002F1D4A"/>
    <w:rsid w:val="002F20A2"/>
    <w:rsid w:val="002F77A2"/>
    <w:rsid w:val="00301360"/>
    <w:rsid w:val="003155BF"/>
    <w:rsid w:val="0031771E"/>
    <w:rsid w:val="00320BB6"/>
    <w:rsid w:val="0034247D"/>
    <w:rsid w:val="0035003B"/>
    <w:rsid w:val="0035753E"/>
    <w:rsid w:val="00357956"/>
    <w:rsid w:val="00364D91"/>
    <w:rsid w:val="00386247"/>
    <w:rsid w:val="00397F7A"/>
    <w:rsid w:val="003A01BC"/>
    <w:rsid w:val="003A2804"/>
    <w:rsid w:val="003A2D71"/>
    <w:rsid w:val="003A3DAB"/>
    <w:rsid w:val="003B11CB"/>
    <w:rsid w:val="003B56DC"/>
    <w:rsid w:val="003D022D"/>
    <w:rsid w:val="003D2C48"/>
    <w:rsid w:val="003D3272"/>
    <w:rsid w:val="003D3558"/>
    <w:rsid w:val="003D707E"/>
    <w:rsid w:val="003E29B4"/>
    <w:rsid w:val="00423ACA"/>
    <w:rsid w:val="00433D6C"/>
    <w:rsid w:val="0045242E"/>
    <w:rsid w:val="00452D02"/>
    <w:rsid w:val="00465D69"/>
    <w:rsid w:val="00467F3A"/>
    <w:rsid w:val="0047596D"/>
    <w:rsid w:val="00483471"/>
    <w:rsid w:val="00484D1F"/>
    <w:rsid w:val="004972D1"/>
    <w:rsid w:val="004A15AC"/>
    <w:rsid w:val="004A19B8"/>
    <w:rsid w:val="004A53E0"/>
    <w:rsid w:val="004A6B6C"/>
    <w:rsid w:val="004B10C2"/>
    <w:rsid w:val="004D379C"/>
    <w:rsid w:val="004D4475"/>
    <w:rsid w:val="004D6F6B"/>
    <w:rsid w:val="004E37BF"/>
    <w:rsid w:val="004E569E"/>
    <w:rsid w:val="004F032A"/>
    <w:rsid w:val="004F5EB8"/>
    <w:rsid w:val="00504604"/>
    <w:rsid w:val="00510A72"/>
    <w:rsid w:val="00514441"/>
    <w:rsid w:val="00516C8B"/>
    <w:rsid w:val="00520343"/>
    <w:rsid w:val="005206E7"/>
    <w:rsid w:val="005219D8"/>
    <w:rsid w:val="005323B3"/>
    <w:rsid w:val="00537992"/>
    <w:rsid w:val="005401B8"/>
    <w:rsid w:val="00555A59"/>
    <w:rsid w:val="00560D3C"/>
    <w:rsid w:val="005661FC"/>
    <w:rsid w:val="005670C2"/>
    <w:rsid w:val="00572F27"/>
    <w:rsid w:val="0057401E"/>
    <w:rsid w:val="005823D8"/>
    <w:rsid w:val="00585016"/>
    <w:rsid w:val="005A79B6"/>
    <w:rsid w:val="005A7D2A"/>
    <w:rsid w:val="005B54C1"/>
    <w:rsid w:val="005C2293"/>
    <w:rsid w:val="005D181C"/>
    <w:rsid w:val="005D1A71"/>
    <w:rsid w:val="005D2E33"/>
    <w:rsid w:val="005D4CA1"/>
    <w:rsid w:val="005D5A14"/>
    <w:rsid w:val="005E599B"/>
    <w:rsid w:val="005F07EA"/>
    <w:rsid w:val="005F3761"/>
    <w:rsid w:val="00612BA7"/>
    <w:rsid w:val="006135C3"/>
    <w:rsid w:val="0062317A"/>
    <w:rsid w:val="00627B05"/>
    <w:rsid w:val="006314F4"/>
    <w:rsid w:val="006520C2"/>
    <w:rsid w:val="00662C4C"/>
    <w:rsid w:val="00665709"/>
    <w:rsid w:val="00665B1D"/>
    <w:rsid w:val="00666BBE"/>
    <w:rsid w:val="006672AA"/>
    <w:rsid w:val="0068104C"/>
    <w:rsid w:val="006A4131"/>
    <w:rsid w:val="006A5B6E"/>
    <w:rsid w:val="006A6333"/>
    <w:rsid w:val="006A7084"/>
    <w:rsid w:val="006B1BB3"/>
    <w:rsid w:val="006C24E2"/>
    <w:rsid w:val="006C36B6"/>
    <w:rsid w:val="006C72F7"/>
    <w:rsid w:val="006E0B11"/>
    <w:rsid w:val="006E6F80"/>
    <w:rsid w:val="00704AD5"/>
    <w:rsid w:val="00704B6B"/>
    <w:rsid w:val="00715828"/>
    <w:rsid w:val="00722D8B"/>
    <w:rsid w:val="00730B79"/>
    <w:rsid w:val="00735BBD"/>
    <w:rsid w:val="0074518D"/>
    <w:rsid w:val="00754F92"/>
    <w:rsid w:val="00763EE9"/>
    <w:rsid w:val="007707D4"/>
    <w:rsid w:val="00781662"/>
    <w:rsid w:val="007959CF"/>
    <w:rsid w:val="007A3FF0"/>
    <w:rsid w:val="007B0AFB"/>
    <w:rsid w:val="007B11BA"/>
    <w:rsid w:val="007B328C"/>
    <w:rsid w:val="007D22CD"/>
    <w:rsid w:val="007D3036"/>
    <w:rsid w:val="007D4283"/>
    <w:rsid w:val="007E471B"/>
    <w:rsid w:val="007F0E7F"/>
    <w:rsid w:val="007F7B38"/>
    <w:rsid w:val="008016E6"/>
    <w:rsid w:val="00805914"/>
    <w:rsid w:val="00805FE0"/>
    <w:rsid w:val="00806FFB"/>
    <w:rsid w:val="00812178"/>
    <w:rsid w:val="008145B0"/>
    <w:rsid w:val="008340B9"/>
    <w:rsid w:val="00840A9D"/>
    <w:rsid w:val="00844584"/>
    <w:rsid w:val="008449AC"/>
    <w:rsid w:val="00851098"/>
    <w:rsid w:val="0085323F"/>
    <w:rsid w:val="00856EB5"/>
    <w:rsid w:val="00857C95"/>
    <w:rsid w:val="00865C6F"/>
    <w:rsid w:val="0087102B"/>
    <w:rsid w:val="008738A1"/>
    <w:rsid w:val="00882D31"/>
    <w:rsid w:val="00896BC9"/>
    <w:rsid w:val="008A209D"/>
    <w:rsid w:val="008A62DB"/>
    <w:rsid w:val="008B0E41"/>
    <w:rsid w:val="008C05C6"/>
    <w:rsid w:val="008E779E"/>
    <w:rsid w:val="009138A4"/>
    <w:rsid w:val="009224F8"/>
    <w:rsid w:val="00925D33"/>
    <w:rsid w:val="00930CC7"/>
    <w:rsid w:val="009415AE"/>
    <w:rsid w:val="00954E23"/>
    <w:rsid w:val="00963135"/>
    <w:rsid w:val="00967BFC"/>
    <w:rsid w:val="00981301"/>
    <w:rsid w:val="00983AAA"/>
    <w:rsid w:val="009A6AD2"/>
    <w:rsid w:val="009B2E6A"/>
    <w:rsid w:val="009B3D24"/>
    <w:rsid w:val="009C0D39"/>
    <w:rsid w:val="009C3CF4"/>
    <w:rsid w:val="009C7549"/>
    <w:rsid w:val="009E189B"/>
    <w:rsid w:val="009E22AF"/>
    <w:rsid w:val="009E4A0B"/>
    <w:rsid w:val="009F3776"/>
    <w:rsid w:val="009F7CF2"/>
    <w:rsid w:val="00A0047A"/>
    <w:rsid w:val="00A25B8F"/>
    <w:rsid w:val="00A26D43"/>
    <w:rsid w:val="00A31165"/>
    <w:rsid w:val="00A47845"/>
    <w:rsid w:val="00A5140D"/>
    <w:rsid w:val="00A63651"/>
    <w:rsid w:val="00A727DD"/>
    <w:rsid w:val="00A7420A"/>
    <w:rsid w:val="00AA5668"/>
    <w:rsid w:val="00AB3608"/>
    <w:rsid w:val="00AD4D54"/>
    <w:rsid w:val="00AF2C47"/>
    <w:rsid w:val="00AF6126"/>
    <w:rsid w:val="00AF6651"/>
    <w:rsid w:val="00B026EC"/>
    <w:rsid w:val="00B20D1A"/>
    <w:rsid w:val="00B21A65"/>
    <w:rsid w:val="00B223EC"/>
    <w:rsid w:val="00B22D44"/>
    <w:rsid w:val="00B23141"/>
    <w:rsid w:val="00B262EA"/>
    <w:rsid w:val="00B272B2"/>
    <w:rsid w:val="00B54157"/>
    <w:rsid w:val="00B6587B"/>
    <w:rsid w:val="00B74260"/>
    <w:rsid w:val="00B74660"/>
    <w:rsid w:val="00B81869"/>
    <w:rsid w:val="00B83A89"/>
    <w:rsid w:val="00B8766D"/>
    <w:rsid w:val="00B90D4D"/>
    <w:rsid w:val="00B94796"/>
    <w:rsid w:val="00BA1997"/>
    <w:rsid w:val="00BB0454"/>
    <w:rsid w:val="00BC1838"/>
    <w:rsid w:val="00BC5380"/>
    <w:rsid w:val="00BD24B4"/>
    <w:rsid w:val="00BD48AC"/>
    <w:rsid w:val="00BD737A"/>
    <w:rsid w:val="00BE124C"/>
    <w:rsid w:val="00BE5B36"/>
    <w:rsid w:val="00C01F2D"/>
    <w:rsid w:val="00C021C3"/>
    <w:rsid w:val="00C1127F"/>
    <w:rsid w:val="00C16FDA"/>
    <w:rsid w:val="00C21CD3"/>
    <w:rsid w:val="00C21E89"/>
    <w:rsid w:val="00C30EEB"/>
    <w:rsid w:val="00C54410"/>
    <w:rsid w:val="00C6620F"/>
    <w:rsid w:val="00C70B59"/>
    <w:rsid w:val="00C72679"/>
    <w:rsid w:val="00C73B58"/>
    <w:rsid w:val="00C76845"/>
    <w:rsid w:val="00C76B2C"/>
    <w:rsid w:val="00C80313"/>
    <w:rsid w:val="00C8115E"/>
    <w:rsid w:val="00C859C0"/>
    <w:rsid w:val="00C909B8"/>
    <w:rsid w:val="00CC16AA"/>
    <w:rsid w:val="00CD59BB"/>
    <w:rsid w:val="00CD73C9"/>
    <w:rsid w:val="00CE1E39"/>
    <w:rsid w:val="00CE35A8"/>
    <w:rsid w:val="00CE4DA9"/>
    <w:rsid w:val="00D112D9"/>
    <w:rsid w:val="00D11843"/>
    <w:rsid w:val="00D1642A"/>
    <w:rsid w:val="00D177EA"/>
    <w:rsid w:val="00D20915"/>
    <w:rsid w:val="00D21BF2"/>
    <w:rsid w:val="00D25A83"/>
    <w:rsid w:val="00D40B83"/>
    <w:rsid w:val="00D41691"/>
    <w:rsid w:val="00D47BAA"/>
    <w:rsid w:val="00D65907"/>
    <w:rsid w:val="00D7273D"/>
    <w:rsid w:val="00D74472"/>
    <w:rsid w:val="00D771F0"/>
    <w:rsid w:val="00D8712F"/>
    <w:rsid w:val="00D971F7"/>
    <w:rsid w:val="00DB4BC4"/>
    <w:rsid w:val="00DC1313"/>
    <w:rsid w:val="00DC34F6"/>
    <w:rsid w:val="00DC6DB9"/>
    <w:rsid w:val="00DD137B"/>
    <w:rsid w:val="00DD30D7"/>
    <w:rsid w:val="00DD3F7D"/>
    <w:rsid w:val="00DE1FA6"/>
    <w:rsid w:val="00DE29CE"/>
    <w:rsid w:val="00DE31B1"/>
    <w:rsid w:val="00DE6F93"/>
    <w:rsid w:val="00DF29E3"/>
    <w:rsid w:val="00DF44DD"/>
    <w:rsid w:val="00E12A7E"/>
    <w:rsid w:val="00E16688"/>
    <w:rsid w:val="00E17528"/>
    <w:rsid w:val="00E30320"/>
    <w:rsid w:val="00E40A17"/>
    <w:rsid w:val="00E46714"/>
    <w:rsid w:val="00E55C0E"/>
    <w:rsid w:val="00E575DD"/>
    <w:rsid w:val="00E60F24"/>
    <w:rsid w:val="00E67777"/>
    <w:rsid w:val="00E720C4"/>
    <w:rsid w:val="00E859D9"/>
    <w:rsid w:val="00E868F5"/>
    <w:rsid w:val="00E86DEF"/>
    <w:rsid w:val="00E924DB"/>
    <w:rsid w:val="00E93833"/>
    <w:rsid w:val="00E948E2"/>
    <w:rsid w:val="00EA34A7"/>
    <w:rsid w:val="00EB1F40"/>
    <w:rsid w:val="00EC7DA8"/>
    <w:rsid w:val="00F0119B"/>
    <w:rsid w:val="00F029CD"/>
    <w:rsid w:val="00F0708F"/>
    <w:rsid w:val="00F32A13"/>
    <w:rsid w:val="00F3416A"/>
    <w:rsid w:val="00F42EBB"/>
    <w:rsid w:val="00F446E5"/>
    <w:rsid w:val="00F46803"/>
    <w:rsid w:val="00F47C11"/>
    <w:rsid w:val="00F50BE3"/>
    <w:rsid w:val="00F5509C"/>
    <w:rsid w:val="00F55EA0"/>
    <w:rsid w:val="00F56CCC"/>
    <w:rsid w:val="00F609F1"/>
    <w:rsid w:val="00F731C8"/>
    <w:rsid w:val="00F73D84"/>
    <w:rsid w:val="00F7585F"/>
    <w:rsid w:val="00F926B4"/>
    <w:rsid w:val="00F94ECF"/>
    <w:rsid w:val="00FA1DF8"/>
    <w:rsid w:val="00FA45B7"/>
    <w:rsid w:val="00FB0F59"/>
    <w:rsid w:val="00FD15AD"/>
    <w:rsid w:val="00FD7A84"/>
    <w:rsid w:val="00FE76D7"/>
    <w:rsid w:val="13688BAD"/>
    <w:rsid w:val="16EFD59B"/>
    <w:rsid w:val="20D51355"/>
    <w:rsid w:val="23F2EC44"/>
    <w:rsid w:val="2D01BB32"/>
    <w:rsid w:val="318733D8"/>
    <w:rsid w:val="34C1B03A"/>
    <w:rsid w:val="4226B218"/>
    <w:rsid w:val="441A2635"/>
    <w:rsid w:val="4D4F5E1C"/>
    <w:rsid w:val="4DC2088B"/>
    <w:rsid w:val="510C2D7E"/>
    <w:rsid w:val="54F16DA5"/>
    <w:rsid w:val="6272BAE1"/>
    <w:rsid w:val="6686E9BE"/>
    <w:rsid w:val="7E0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1718A"/>
  <w15:docId w15:val="{AB16EEF1-8626-4681-9A5E-5525890E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09"/>
  </w:style>
  <w:style w:type="paragraph" w:styleId="Footer">
    <w:name w:val="footer"/>
    <w:basedOn w:val="Normal"/>
    <w:link w:val="FooterChar"/>
    <w:uiPriority w:val="99"/>
    <w:unhideWhenUsed/>
    <w:rsid w:val="0066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09"/>
  </w:style>
  <w:style w:type="paragraph" w:styleId="ListParagraph">
    <w:name w:val="List Paragraph"/>
    <w:basedOn w:val="Normal"/>
    <w:uiPriority w:val="34"/>
    <w:qFormat/>
    <w:rsid w:val="00667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732"/>
    <w:rPr>
      <w:color w:val="0563C1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20343"/>
  </w:style>
  <w:style w:type="table" w:styleId="TableGrid">
    <w:name w:val="Table Grid"/>
    <w:basedOn w:val="TableNormal"/>
    <w:uiPriority w:val="59"/>
    <w:rsid w:val="0056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E59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5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1D"/>
    <w:rPr>
      <w:b/>
      <w:bCs/>
      <w:sz w:val="20"/>
      <w:szCs w:val="20"/>
    </w:rPr>
  </w:style>
  <w:style w:type="character" w:styleId="FootnoteReference">
    <w:name w:val="footnote reference"/>
    <w:rsid w:val="001B1324"/>
    <w:rPr>
      <w:vertAlign w:val="superscript"/>
    </w:rPr>
  </w:style>
  <w:style w:type="paragraph" w:customStyle="1" w:styleId="pf0">
    <w:name w:val="pf0"/>
    <w:basedOn w:val="Normal"/>
    <w:rsid w:val="00AB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ibice-raze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B6D6418B31E4891ED105D0D64D99F" ma:contentTypeVersion="13" ma:contentTypeDescription="Utwórz nowy dokument." ma:contentTypeScope="" ma:versionID="eee7090dfa8c5b4231410d74d5eff7b6">
  <xsd:schema xmlns:xsd="http://www.w3.org/2001/XMLSchema" xmlns:xs="http://www.w3.org/2001/XMLSchema" xmlns:p="http://schemas.microsoft.com/office/2006/metadata/properties" xmlns:ns2="9a045e21-6461-413c-8d98-9b95651874e3" xmlns:ns3="25911433-8587-40dd-a7fd-2a0db00e7579" targetNamespace="http://schemas.microsoft.com/office/2006/metadata/properties" ma:root="true" ma:fieldsID="4d7540716ab03ac8bf1c7cdce9eab354" ns2:_="" ns3:_="">
    <xsd:import namespace="9a045e21-6461-413c-8d98-9b95651874e3"/>
    <xsd:import namespace="25911433-8587-40dd-a7fd-2a0db00e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45e21-6461-413c-8d98-9b956518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8a33f7c-fae2-4570-95dc-317fbb8a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1433-8587-40dd-a7fd-2a0db00e7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c95a10-a035-4a6b-9620-6304c2159394}" ma:internalName="TaxCatchAll" ma:showField="CatchAllData" ma:web="25911433-8587-40dd-a7fd-2a0db00e7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10709-424B-4744-8A93-1B2FD052F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A3458-C636-4268-9875-426F665B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45e21-6461-413c-8d98-9b95651874e3"/>
    <ds:schemaRef ds:uri="25911433-8587-40dd-a7fd-2a0db00e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87E85-928E-4017-8C10-C94A731E8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8052</Characters>
  <Application>Microsoft Office Word</Application>
  <DocSecurity>4</DocSecurity>
  <Lines>67</Lines>
  <Paragraphs>18</Paragraphs>
  <ScaleCrop>false</ScaleCrop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Czerwińska</dc:creator>
  <cp:keywords/>
  <cp:lastModifiedBy>Emilia Staszewska</cp:lastModifiedBy>
  <cp:revision>34</cp:revision>
  <cp:lastPrinted>2022-01-10T13:00:00Z</cp:lastPrinted>
  <dcterms:created xsi:type="dcterms:W3CDTF">2023-05-22T07:25:00Z</dcterms:created>
  <dcterms:modified xsi:type="dcterms:W3CDTF">2024-06-17T10:02:00Z</dcterms:modified>
</cp:coreProperties>
</file>